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32" w:rsidRPr="009D6032" w:rsidRDefault="009D6032" w:rsidP="009D6032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b/>
          <w:bCs/>
          <w:noProof/>
          <w:sz w:val="28"/>
          <w:szCs w:val="28"/>
        </w:rPr>
        <w:t>Лекция 5. Решение модельной задачи в основном случае</w:t>
      </w:r>
    </w:p>
    <w:p w:rsidR="009D6032" w:rsidRPr="009D6032" w:rsidRDefault="009D6032" w:rsidP="009D6032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Конструктивность предлагаемого метода определения условия абсолютной устойчивости и решения проблемы Айзермана покажем на одном примере.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Дифференциальное уравнение регулируемой системы имеет вид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0"/>
          <w:sz w:val="28"/>
          <w:szCs w:val="28"/>
        </w:rPr>
        <w:object w:dxaOrig="5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5pt;height:36.75pt" o:ole="">
            <v:imagedata r:id="rId4" o:title=""/>
          </v:shape>
          <o:OLEObject Type="Embed" ProgID="Equation.3" ShapeID="_x0000_i1025" DrawAspect="Content" ObjectID="_1646647060" r:id="rId5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(1.32)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Для данного примера матрица </w:t>
      </w:r>
      <w:r w:rsidRPr="009D6032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26" type="#_x0000_t75" style="width:12pt;height:12.75pt" o:ole="">
            <v:imagedata r:id="rId6" o:title=""/>
          </v:shape>
          <o:OLEObject Type="Embed" ProgID="Equation.3" ShapeID="_x0000_i1026" DrawAspect="Content" ObjectID="_1646647061" r:id="rId7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, векторы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300" w:dyaOrig="320">
          <v:shape id="_x0000_i1027" type="#_x0000_t75" style="width:15pt;height:16.5pt" o:ole="">
            <v:imagedata r:id="rId8" o:title=""/>
          </v:shape>
          <o:OLEObject Type="Embed" ProgID="Equation.3" ShapeID="_x0000_i1027" DrawAspect="Content" ObjectID="_1646647062" r:id="rId9"/>
        </w:objec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220" w:dyaOrig="279">
          <v:shape id="_x0000_i1028" type="#_x0000_t75" style="width:11.25pt;height:13.5pt" o:ole="">
            <v:imagedata r:id="rId10" o:title=""/>
          </v:shape>
          <o:OLEObject Type="Embed" ProgID="Equation.3" ShapeID="_x0000_i1028" DrawAspect="Content" ObjectID="_1646647063" r:id="rId11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равны: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50"/>
          <w:sz w:val="28"/>
          <w:szCs w:val="28"/>
        </w:rPr>
        <w:object w:dxaOrig="6600" w:dyaOrig="1120">
          <v:shape id="_x0000_i1029" type="#_x0000_t75" style="width:330pt;height:55.5pt" o:ole="">
            <v:imagedata r:id="rId12" o:title=""/>
          </v:shape>
          <o:OLEObject Type="Embed" ProgID="Equation.3" ShapeID="_x0000_i1029" DrawAspect="Content" ObjectID="_1646647064" r:id="rId13"/>
        </w:objec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b/>
          <w:bCs/>
          <w:noProof/>
          <w:sz w:val="28"/>
          <w:szCs w:val="28"/>
        </w:rPr>
        <w:t>1. Неособое преобразование.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Характеристический полином матрицы </w:t>
      </w:r>
      <w:r w:rsidRPr="009D6032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30" type="#_x0000_t75" style="width:12pt;height:12.75pt" o:ole="">
            <v:imagedata r:id="rId14" o:title=""/>
          </v:shape>
          <o:OLEObject Type="Embed" ProgID="Equation.3" ShapeID="_x0000_i1030" DrawAspect="Content" ObjectID="_1646647065" r:id="rId15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равен: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320" w:dyaOrig="380">
          <v:shape id="_x0000_i1031" type="#_x0000_t75" style="width:317.25pt;height:18.75pt" o:ole="">
            <v:imagedata r:id="rId16" o:title=""/>
          </v:shape>
          <o:OLEObject Type="Embed" ProgID="Equation.3" ShapeID="_x0000_i1031" DrawAspect="Content" ObjectID="_1646647066" r:id="rId17"/>
        </w:object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020" w:dyaOrig="360">
          <v:shape id="_x0000_i1032" type="#_x0000_t75" style="width:51.75pt;height:18.75pt" o:ole="">
            <v:imagedata r:id="rId18" o:title=""/>
          </v:shape>
          <o:OLEObject Type="Embed" ProgID="Equation.3" ShapeID="_x0000_i1032" DrawAspect="Content" ObjectID="_1646647067" r:id="rId19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660" w:dyaOrig="340">
          <v:shape id="_x0000_i1033" type="#_x0000_t75" style="width:34.5pt;height:16.5pt" o:ole="">
            <v:imagedata r:id="rId20" o:title=""/>
          </v:shape>
          <o:OLEObject Type="Embed" ProgID="Equation.3" ShapeID="_x0000_i1033" DrawAspect="Content" ObjectID="_1646647068" r:id="rId21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80" w:dyaOrig="340">
          <v:shape id="_x0000_i1034" type="#_x0000_t75" style="width:48.75pt;height:16.5pt" o:ole="">
            <v:imagedata r:id="rId22" o:title=""/>
          </v:shape>
          <o:OLEObject Type="Embed" ProgID="Equation.3" ShapeID="_x0000_i1034" DrawAspect="Content" ObjectID="_1646647069" r:id="rId23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Матрица </w:t>
      </w:r>
      <w:r w:rsidRPr="009D6032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35" type="#_x0000_t75" style="width:12pt;height:12.75pt" o:ole="">
            <v:imagedata r:id="rId24" o:title=""/>
          </v:shape>
          <o:OLEObject Type="Embed" ProgID="Equation.3" ShapeID="_x0000_i1035" DrawAspect="Content" ObjectID="_1646647070" r:id="rId25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гурвицева.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Характеристическое уравнение матрицы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880" w:dyaOrig="320">
          <v:shape id="_x0000_i1036" type="#_x0000_t75" style="width:44.25pt;height:16.5pt" o:ole="">
            <v:imagedata r:id="rId26" o:title=""/>
          </v:shape>
          <o:OLEObject Type="Embed" ProgID="Equation.3" ShapeID="_x0000_i1036" DrawAspect="Content" ObjectID="_1646647071" r:id="rId27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равно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6340" w:dyaOrig="380">
          <v:shape id="_x0000_i1037" type="#_x0000_t75" style="width:315.75pt;height:18.75pt" o:ole="">
            <v:imagedata r:id="rId28" o:title=""/>
          </v:shape>
          <o:OLEObject Type="Embed" ProgID="Equation.3" ShapeID="_x0000_i1037" DrawAspect="Content" ObjectID="_1646647072" r:id="rId29"/>
        </w:object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Матрица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060" w:dyaOrig="320">
          <v:shape id="_x0000_i1038" type="#_x0000_t75" style="width:53.25pt;height:16.5pt" o:ole="">
            <v:imagedata r:id="rId30" o:title=""/>
          </v:shape>
          <o:OLEObject Type="Embed" ProgID="Equation.3" ShapeID="_x0000_i1038" DrawAspect="Content" ObjectID="_1646647073" r:id="rId31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гурвицева, если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780" w:dyaOrig="400">
          <v:shape id="_x0000_i1039" type="#_x0000_t75" style="width:88.5pt;height:19.5pt" o:ole="">
            <v:imagedata r:id="rId32" o:title=""/>
          </v:shape>
          <o:OLEObject Type="Embed" ProgID="Equation.3" ShapeID="_x0000_i1039" DrawAspect="Content" ObjectID="_1646647074" r:id="rId33"/>
        </w:objec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Так как </w:t>
      </w: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440" w:dyaOrig="680">
          <v:shape id="_x0000_i1040" type="#_x0000_t75" style="width:1in;height:34.5pt" o:ole="">
            <v:imagedata r:id="rId34" o:title=""/>
          </v:shape>
          <o:OLEObject Type="Embed" ProgID="Equation.3" ShapeID="_x0000_i1040" DrawAspect="Content" ObjectID="_1646647075" r:id="rId35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20">
          <v:shape id="_x0000_i1041" type="#_x0000_t75" style="width:37.5pt;height:16.5pt" o:ole="">
            <v:imagedata r:id="rId36" o:title=""/>
          </v:shape>
          <o:OLEObject Type="Embed" ProgID="Equation.3" ShapeID="_x0000_i1041" DrawAspect="Content" ObjectID="_1646647076" r:id="rId37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00" w:dyaOrig="320">
          <v:shape id="_x0000_i1042" type="#_x0000_t75" style="width:45pt;height:16.5pt" o:ole="">
            <v:imagedata r:id="rId38" o:title=""/>
          </v:shape>
          <o:OLEObject Type="Embed" ProgID="Equation.3" ShapeID="_x0000_i1042" DrawAspect="Content" ObjectID="_1646647077" r:id="rId39"/>
        </w:objec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960" w:dyaOrig="320">
          <v:shape id="_x0000_i1043" type="#_x0000_t75" style="width:48.75pt;height:16.5pt" o:ole="">
            <v:imagedata r:id="rId40" o:title=""/>
          </v:shape>
          <o:OLEObject Type="Embed" ProgID="Equation.3" ShapeID="_x0000_i1043" DrawAspect="Content" ObjectID="_1646647078" r:id="rId41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Векторы </w:t>
      </w: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800" w:dyaOrig="680">
          <v:shape id="_x0000_i1044" type="#_x0000_t75" style="width:90.75pt;height:34.5pt" o:ole="">
            <v:imagedata r:id="rId42" o:title=""/>
          </v:shape>
          <o:OLEObject Type="Embed" ProgID="Equation.3" ShapeID="_x0000_i1044" DrawAspect="Content" ObjectID="_1646647079" r:id="rId43"/>
        </w:object>
      </w: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780" w:dyaOrig="680">
          <v:shape id="_x0000_i1045" type="#_x0000_t75" style="width:88.5pt;height:34.5pt" o:ole="">
            <v:imagedata r:id="rId44" o:title=""/>
          </v:shape>
          <o:OLEObject Type="Embed" ProgID="Equation.3" ShapeID="_x0000_i1045" DrawAspect="Content" ObjectID="_1646647080" r:id="rId45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Матрица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50"/>
          <w:sz w:val="28"/>
          <w:szCs w:val="28"/>
        </w:rPr>
        <w:object w:dxaOrig="4020" w:dyaOrig="1120">
          <v:shape id="_x0000_i1046" type="#_x0000_t75" style="width:201pt;height:55.5pt" o:ole="">
            <v:imagedata r:id="rId46" o:title=""/>
          </v:shape>
          <o:OLEObject Type="Embed" ProgID="Equation.3" ShapeID="_x0000_i1046" DrawAspect="Content" ObjectID="_1646647081" r:id="rId47"/>
        </w:objec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Следовательно, ранг матрицы </w:t>
      </w:r>
      <w:r w:rsidRPr="009D6032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40" w:dyaOrig="260">
          <v:shape id="_x0000_i1047" type="#_x0000_t75" style="width:12pt;height:12.75pt" o:ole="">
            <v:imagedata r:id="rId48" o:title=""/>
          </v:shape>
          <o:OLEObject Type="Embed" ProgID="Equation.3" ShapeID="_x0000_i1047" DrawAspect="Content" ObjectID="_1646647082" r:id="rId49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равен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600" w:dyaOrig="279">
          <v:shape id="_x0000_i1048" type="#_x0000_t75" style="width:30.75pt;height:13.5pt" o:ole="">
            <v:imagedata r:id="rId50" o:title=""/>
          </v:shape>
          <o:OLEObject Type="Embed" ProgID="Equation.3" ShapeID="_x0000_i1048" DrawAspect="Content" ObjectID="_1646647083" r:id="rId51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Уравнение движения относительно переменных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460" w:dyaOrig="360">
          <v:shape id="_x0000_i1049" type="#_x0000_t75" style="width:72.75pt;height:18.75pt" o:ole="">
            <v:imagedata r:id="rId52" o:title=""/>
          </v:shape>
          <o:OLEObject Type="Embed" ProgID="Equation.3" ShapeID="_x0000_i1049" DrawAspect="Content" ObjectID="_1646647084" r:id="rId53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имеет вид: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920" w:dyaOrig="360">
          <v:shape id="_x0000_i1050" type="#_x0000_t75" style="width:246.75pt;height:18.75pt" o:ole="">
            <v:imagedata r:id="rId54" o:title=""/>
          </v:shape>
          <o:OLEObject Type="Embed" ProgID="Equation.3" ShapeID="_x0000_i1050" DrawAspect="Content" ObjectID="_1646647085" r:id="rId55"/>
        </w:objec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Вектор строку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100" w:dyaOrig="320">
          <v:shape id="_x0000_i1051" type="#_x0000_t75" style="width:55.5pt;height:16.5pt" o:ole="">
            <v:imagedata r:id="rId56" o:title=""/>
          </v:shape>
          <o:OLEObject Type="Embed" ProgID="Equation.3" ShapeID="_x0000_i1051" DrawAspect="Content" ObjectID="_1646647086" r:id="rId57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представим в виде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2320" w:dyaOrig="380">
          <v:shape id="_x0000_i1052" type="#_x0000_t75" style="width:116.25pt;height:18.75pt" o:ole="">
            <v:imagedata r:id="rId58" o:title=""/>
          </v:shape>
          <o:OLEObject Type="Embed" ProgID="Equation.3" ShapeID="_x0000_i1052" DrawAspect="Content" ObjectID="_1646647087" r:id="rId59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Отсюда находим </w:t>
      </w:r>
      <w:r w:rsidRPr="009D603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780" w:dyaOrig="620">
          <v:shape id="_x0000_i1053" type="#_x0000_t75" style="width:37.5pt;height:30.75pt" o:ole="">
            <v:imagedata r:id="rId60" o:title=""/>
          </v:shape>
          <o:OLEObject Type="Embed" ProgID="Equation.3" ShapeID="_x0000_i1053" DrawAspect="Content" ObjectID="_1646647088" r:id="rId61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40" w:dyaOrig="340">
          <v:shape id="_x0000_i1054" type="#_x0000_t75" style="width:37.5pt;height:16.5pt" o:ole="">
            <v:imagedata r:id="rId62" o:title=""/>
          </v:shape>
          <o:OLEObject Type="Embed" ProgID="Equation.3" ShapeID="_x0000_i1054" DrawAspect="Content" ObjectID="_1646647089" r:id="rId63"/>
        </w:objec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859" w:dyaOrig="360">
          <v:shape id="_x0000_i1055" type="#_x0000_t75" style="width:42.75pt;height:18.75pt" o:ole="">
            <v:imagedata r:id="rId64" o:title=""/>
          </v:shape>
          <o:OLEObject Type="Embed" ProgID="Equation.3" ShapeID="_x0000_i1055" DrawAspect="Content" ObjectID="_1646647090" r:id="rId65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9D603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359" w:dyaOrig="620">
          <v:shape id="_x0000_i1056" type="#_x0000_t75" style="width:67.5pt;height:30.75pt" o:ole="">
            <v:imagedata r:id="rId66" o:title=""/>
          </v:shape>
          <o:OLEObject Type="Embed" ProgID="Equation.3" ShapeID="_x0000_i1056" DrawAspect="Content" ObjectID="_1646647091" r:id="rId67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Производная </w:t>
      </w:r>
      <w:r w:rsidRPr="009D603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2079" w:dyaOrig="620">
          <v:shape id="_x0000_i1057" type="#_x0000_t75" style="width:103.5pt;height:30.75pt" o:ole="">
            <v:imagedata r:id="rId68" o:title=""/>
          </v:shape>
          <o:OLEObject Type="Embed" ProgID="Equation.3" ShapeID="_x0000_i1057" DrawAspect="Content" ObjectID="_1646647092" r:id="rId69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40" w:dyaOrig="360">
          <v:shape id="_x0000_i1058" type="#_x0000_t75" style="width:62.25pt;height:18.75pt" o:ole="">
            <v:imagedata r:id="rId70" o:title=""/>
          </v:shape>
          <o:OLEObject Type="Embed" ProgID="Equation.3" ShapeID="_x0000_i1058" DrawAspect="Content" ObjectID="_1646647093" r:id="rId71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 результате, имеем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3680" w:dyaOrig="400">
          <v:shape id="_x0000_i1059" type="#_x0000_t75" style="width:184.5pt;height:19.5pt" o:ole="">
            <v:imagedata r:id="rId72" o:title=""/>
          </v:shape>
          <o:OLEObject Type="Embed" ProgID="Equation.3" ShapeID="_x0000_i1059" DrawAspect="Content" ObjectID="_1646647094" r:id="rId73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(1.33)</w:t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где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50"/>
          <w:sz w:val="28"/>
          <w:szCs w:val="28"/>
        </w:rPr>
        <w:object w:dxaOrig="5040" w:dyaOrig="1120">
          <v:shape id="_x0000_i1060" type="#_x0000_t75" style="width:252.75pt;height:55.5pt" o:ole="">
            <v:imagedata r:id="rId74" o:title=""/>
          </v:shape>
          <o:OLEObject Type="Embed" ProgID="Equation.3" ShapeID="_x0000_i1060" DrawAspect="Content" ObjectID="_1646647095" r:id="rId75"/>
        </w:objec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b/>
          <w:bCs/>
          <w:noProof/>
          <w:sz w:val="28"/>
          <w:szCs w:val="28"/>
        </w:rPr>
        <w:t>2. Несобственные интегралы.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Из </w:t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(1.33)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следуют тождества: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4940" w:dyaOrig="360">
          <v:shape id="_x0000_i1061" type="#_x0000_t75" style="width:246.75pt;height:18.75pt" o:ole="">
            <v:imagedata r:id="rId76" o:title=""/>
          </v:shape>
          <o:OLEObject Type="Embed" ProgID="Equation.3" ShapeID="_x0000_i1061" DrawAspect="Content" ObjectID="_1646647096" r:id="rId77"/>
        </w:object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(1.34)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6700" w:dyaOrig="620">
          <v:shape id="_x0000_i1062" type="#_x0000_t75" style="width:336pt;height:30.75pt" o:ole="">
            <v:imagedata r:id="rId78" o:title=""/>
          </v:shape>
          <o:OLEObject Type="Embed" ProgID="Equation.3" ShapeID="_x0000_i1062" DrawAspect="Content" ObjectID="_1646647097" r:id="rId79"/>
        </w:objec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Тогда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5460" w:dyaOrig="760">
          <v:shape id="_x0000_i1063" type="#_x0000_t75" style="width:272.25pt;height:37.5pt" o:ole="">
            <v:imagedata r:id="rId80" o:title=""/>
          </v:shape>
          <o:OLEObject Type="Embed" ProgID="Equation.3" ShapeID="_x0000_i1063" DrawAspect="Content" ObjectID="_1646647098" r:id="rId81"/>
        </w:objec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4"/>
          <w:sz w:val="28"/>
          <w:szCs w:val="28"/>
        </w:rPr>
        <w:object w:dxaOrig="4020" w:dyaOrig="780">
          <v:shape id="_x0000_i1064" type="#_x0000_t75" style="width:201pt;height:37.5pt" o:ole="">
            <v:imagedata r:id="rId82" o:title=""/>
          </v:shape>
          <o:OLEObject Type="Embed" ProgID="Equation.3" ShapeID="_x0000_i1064" DrawAspect="Content" ObjectID="_1646647099" r:id="rId83"/>
        </w:object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5500" w:dyaOrig="380">
          <v:shape id="_x0000_i1065" type="#_x0000_t75" style="width:275.25pt;height:18.75pt" o:ole="">
            <v:imagedata r:id="rId84" o:title=""/>
          </v:shape>
          <o:OLEObject Type="Embed" ProgID="Equation.3" ShapeID="_x0000_i1065" DrawAspect="Content" ObjectID="_1646647100" r:id="rId85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560" w:dyaOrig="320">
          <v:shape id="_x0000_i1066" type="#_x0000_t75" style="width:27.75pt;height:16.5pt" o:ole="">
            <v:imagedata r:id="rId86" o:title=""/>
          </v:shape>
          <o:OLEObject Type="Embed" ProgID="Equation.3" ShapeID="_x0000_i1066" DrawAspect="Content" ObjectID="_1646647101" r:id="rId87"/>
        </w:objec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920" w:dyaOrig="360">
          <v:shape id="_x0000_i1067" type="#_x0000_t75" style="width:46.5pt;height:18.75pt" o:ole="">
            <v:imagedata r:id="rId88" o:title=""/>
          </v:shape>
          <o:OLEObject Type="Embed" ProgID="Equation.3" ShapeID="_x0000_i1067" DrawAspect="Content" ObjectID="_1646647102" r:id="rId89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760" w:dyaOrig="340">
          <v:shape id="_x0000_i1068" type="#_x0000_t75" style="width:37.5pt;height:16.5pt" o:ole="">
            <v:imagedata r:id="rId90" o:title=""/>
          </v:shape>
          <o:OLEObject Type="Embed" ProgID="Equation.3" ShapeID="_x0000_i1068" DrawAspect="Content" ObjectID="_1646647103" r:id="rId91"/>
        </w:objec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960" w:dyaOrig="340">
          <v:shape id="_x0000_i1069" type="#_x0000_t75" style="width:48.75pt;height:16.5pt" o:ole="">
            <v:imagedata r:id="rId92" o:title=""/>
          </v:shape>
          <o:OLEObject Type="Embed" ProgID="Equation.3" ShapeID="_x0000_i1069" DrawAspect="Content" ObjectID="_1646647104" r:id="rId93"/>
        </w:objec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960" w:dyaOrig="360">
          <v:shape id="_x0000_i1070" type="#_x0000_t75" style="width:48.75pt;height:18.75pt" o:ole="">
            <v:imagedata r:id="rId94" o:title=""/>
          </v:shape>
          <o:OLEObject Type="Embed" ProgID="Equation.3" ShapeID="_x0000_i1070" DrawAspect="Content" ObjectID="_1646647105" r:id="rId95"/>
        </w:objec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6200" w:dyaOrig="760">
          <v:shape id="_x0000_i1071" type="#_x0000_t75" style="width:309.75pt;height:37.5pt" o:ole="">
            <v:imagedata r:id="rId96" o:title=""/>
          </v:shape>
          <o:OLEObject Type="Embed" ProgID="Equation.3" ShapeID="_x0000_i1071" DrawAspect="Content" ObjectID="_1646647106" r:id="rId97"/>
        </w:objec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object w:dxaOrig="3879" w:dyaOrig="760">
          <v:shape id="_x0000_i1072" type="#_x0000_t75" style="width:193.5pt;height:37.5pt" o:ole="">
            <v:imagedata r:id="rId98" o:title=""/>
          </v:shape>
          <o:OLEObject Type="Embed" ProgID="Equation.3" ShapeID="_x0000_i1072" DrawAspect="Content" ObjectID="_1646647107" r:id="rId99"/>
        </w:object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340" w:dyaOrig="380">
          <v:shape id="_x0000_i1073" type="#_x0000_t75" style="width:66.75pt;height:18.75pt" o:ole="">
            <v:imagedata r:id="rId100" o:title=""/>
          </v:shape>
          <o:OLEObject Type="Embed" ProgID="Equation.3" ShapeID="_x0000_i1073" DrawAspect="Content" ObjectID="_1646647108" r:id="rId101"/>
        </w:objec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71650" cy="228600"/>
            <wp:effectExtent l="19050" t="0" r="0" b="0"/>
            <wp:docPr id="3088" name="Рисунок 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8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85925" cy="228600"/>
            <wp:effectExtent l="19050" t="0" r="9525" b="0"/>
            <wp:docPr id="3089" name="Рисунок 3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76400" cy="228600"/>
            <wp:effectExtent l="19050" t="0" r="0" b="0"/>
            <wp:docPr id="3090" name="Рисунок 3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38250" cy="219075"/>
            <wp:effectExtent l="19050" t="0" r="0" b="0"/>
            <wp:docPr id="3091" name="Рисунок 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1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42900" cy="171450"/>
            <wp:effectExtent l="19050" t="0" r="0" b="0"/>
            <wp:docPr id="3092" name="Рисунок 3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2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3524250" cy="476250"/>
            <wp:effectExtent l="19050" t="0" r="0" b="0"/>
            <wp:docPr id="3093" name="Рисунок 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3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lastRenderedPageBreak/>
        <w:drawing>
          <wp:inline distT="0" distB="0" distL="0" distR="0">
            <wp:extent cx="2305050" cy="476250"/>
            <wp:effectExtent l="19050" t="0" r="0" b="0"/>
            <wp:docPr id="3094" name="Рисунок 3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4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23875" cy="228600"/>
            <wp:effectExtent l="19050" t="0" r="0" b="0"/>
            <wp:docPr id="3095" name="Рисунок 3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5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19075"/>
            <wp:effectExtent l="19050" t="0" r="0" b="0"/>
            <wp:docPr id="3096" name="Рисунок 3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6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81075" cy="228600"/>
            <wp:effectExtent l="19050" t="0" r="0" b="0"/>
            <wp:docPr id="3097" name="Рисунок 3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7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00125" cy="228600"/>
            <wp:effectExtent l="19050" t="0" r="0" b="0"/>
            <wp:docPr id="3098" name="Рисунок 3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8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66800" cy="228600"/>
            <wp:effectExtent l="19050" t="0" r="0" b="0"/>
            <wp:docPr id="3099" name="Рисунок 3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9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42900" cy="171450"/>
            <wp:effectExtent l="19050" t="0" r="0" b="0"/>
            <wp:docPr id="3100" name="Рисунок 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0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b/>
          <w:bCs/>
          <w:noProof/>
          <w:sz w:val="28"/>
          <w:szCs w:val="28"/>
        </w:rPr>
        <w:t>3. Абсолютная устойчивость.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Как следует из формулы </w:t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(1.28)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имеем неравенства: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09850" cy="228600"/>
            <wp:effectExtent l="19050" t="0" r="0" b="0"/>
            <wp:docPr id="3101" name="Рисунок 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(1.35)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43250" cy="228600"/>
            <wp:effectExtent l="19050" t="0" r="0" b="0"/>
            <wp:docPr id="3102" name="Рисунок 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2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(1.36)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86225" cy="228600"/>
            <wp:effectExtent l="19050" t="0" r="9525" b="0"/>
            <wp:docPr id="3103" name="Рисунок 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3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(1.37)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86225" cy="228600"/>
            <wp:effectExtent l="19050" t="0" r="0" b="0"/>
            <wp:docPr id="3104" name="Рисунок 3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4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(1.38)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Решая систему алгебраических уравнений </w:t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(1.35)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(1.38)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находим предельное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23900" cy="219075"/>
            <wp:effectExtent l="19050" t="0" r="0" b="0"/>
            <wp:docPr id="3105" name="Рисунок 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5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при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52475" cy="219075"/>
            <wp:effectExtent l="19050" t="0" r="9525" b="0"/>
            <wp:docPr id="3106" name="Рисунок 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6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71650" cy="219075"/>
            <wp:effectExtent l="19050" t="0" r="0" b="0"/>
            <wp:docPr id="3107" name="Рисунок 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7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43075" cy="219075"/>
            <wp:effectExtent l="19050" t="0" r="0" b="0"/>
            <wp:docPr id="3108" name="Рисунок 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8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228850" cy="228600"/>
            <wp:effectExtent l="19050" t="0" r="0" b="0"/>
            <wp:docPr id="3109" name="Рисунок 3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9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Таким образом, для примера </w:t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(1.32)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57250" cy="219075"/>
            <wp:effectExtent l="19050" t="0" r="0" b="0"/>
            <wp:docPr id="3110" name="Рисунок 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0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52425" cy="171450"/>
            <wp:effectExtent l="19050" t="0" r="9525" b="0"/>
            <wp:docPr id="3111" name="Рисунок 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1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сколь угодно малое число. Определим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09550" cy="247650"/>
            <wp:effectExtent l="19050" t="0" r="0" b="0"/>
            <wp:docPr id="3112" name="Рисунок 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2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из условия. гурвицевости матрицы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04900" cy="209550"/>
            <wp:effectExtent l="0" t="0" r="0" b="0"/>
            <wp:docPr id="3113" name="Рисунок 3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3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23900" cy="247650"/>
            <wp:effectExtent l="19050" t="0" r="0" b="0"/>
            <wp:docPr id="3114" name="Рисунок 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4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Характеристическое уравнение матрицы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61975" cy="209550"/>
            <wp:effectExtent l="0" t="0" r="9525" b="0"/>
            <wp:docPr id="3115" name="Рисунок 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5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равно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48125" cy="228600"/>
            <wp:effectExtent l="0" t="0" r="0" b="0"/>
            <wp:docPr id="3116" name="Рисунок 3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6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Отсюда следует, что матрица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61975" cy="209550"/>
            <wp:effectExtent l="0" t="0" r="9525" b="0"/>
            <wp:docPr id="3117" name="Рисунок 3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7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гурвицева, если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23950" cy="247650"/>
            <wp:effectExtent l="19050" t="0" r="0" b="0"/>
            <wp:docPr id="3118" name="Рисунок 3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8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Заметим, что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90675" cy="247650"/>
            <wp:effectExtent l="19050" t="0" r="0" b="0"/>
            <wp:docPr id="3119" name="Рисунок 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9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в секторе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8150" cy="219075"/>
            <wp:effectExtent l="19050" t="0" r="0" b="0"/>
            <wp:docPr id="3120" name="Рисунок 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0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проблема Айзермана не имеет решения.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Рассмотрим абсолютную устойчивость положение равновесия системы </w:t>
      </w:r>
      <w:r w:rsidRPr="009D6032">
        <w:rPr>
          <w:rFonts w:ascii="Times New Roman" w:hAnsi="Times New Roman" w:cs="Times New Roman"/>
          <w:bCs/>
          <w:noProof/>
          <w:sz w:val="28"/>
          <w:szCs w:val="28"/>
        </w:rPr>
        <w:t>(1.32)</w:t>
      </w:r>
      <w:r w:rsidRPr="009D6032">
        <w:rPr>
          <w:rFonts w:ascii="Times New Roman" w:hAnsi="Times New Roman" w:cs="Times New Roman"/>
          <w:noProof/>
          <w:sz w:val="28"/>
          <w:szCs w:val="28"/>
        </w:rPr>
        <w:t>, когда функция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486275" cy="247650"/>
            <wp:effectExtent l="19050" t="0" r="9525" b="0"/>
            <wp:docPr id="3121" name="Рисунок 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1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В отличии от включения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23900" cy="219075"/>
            <wp:effectExtent l="0" t="0" r="0" b="0"/>
            <wp:docPr id="3122" name="Рисунок 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2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функция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76275" cy="228600"/>
            <wp:effectExtent l="19050" t="0" r="0" b="0"/>
            <wp:docPr id="3123" name="Рисунок 3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3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неограничена. Передаточная функция от входа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52425" cy="209550"/>
            <wp:effectExtent l="0" t="0" r="9525" b="0"/>
            <wp:docPr id="3124" name="Рисунок 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4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к выходу –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52400" cy="171450"/>
            <wp:effectExtent l="19050" t="0" r="0" b="0"/>
            <wp:docPr id="3125" name="Рисунок 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5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равна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590925" cy="447675"/>
            <wp:effectExtent l="19050" t="0" r="0" b="0"/>
            <wp:docPr id="3126" name="Рисунок 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6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52400" cy="161925"/>
            <wp:effectExtent l="19050" t="0" r="0" b="0"/>
            <wp:docPr id="3127" name="Рисунок 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7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комплексная переменная,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52400" cy="171450"/>
            <wp:effectExtent l="19050" t="0" r="0" b="0"/>
            <wp:docPr id="3128" name="Рисунок 3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8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0" t="0" r="0" b="0"/>
            <wp:docPr id="3129" name="Рисунок 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9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изображения функций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71475" cy="209550"/>
            <wp:effectExtent l="0" t="0" r="0" b="0"/>
            <wp:docPr id="3130" name="Рисунок 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0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42925" cy="209550"/>
            <wp:effectExtent l="0" t="0" r="0" b="0"/>
            <wp:docPr id="3131" name="Рисунок 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1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33375" cy="171450"/>
            <wp:effectExtent l="19050" t="0" r="9525" b="0"/>
            <wp:docPr id="3132" name="Рисунок 3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2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соответственно.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Согласно частотному условию В.М.</w:t>
      </w:r>
      <w:r w:rsidRPr="009D6032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Попова [15]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19075"/>
            <wp:effectExtent l="19050" t="0" r="0" b="0"/>
            <wp:docPr id="3133" name="Рисунок 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3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определяется из условия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95575" cy="228600"/>
            <wp:effectExtent l="19050" t="0" r="0" b="0"/>
            <wp:docPr id="3134" name="Рисунок 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4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где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219575" cy="438150"/>
            <wp:effectExtent l="19050" t="0" r="0" b="0"/>
            <wp:docPr id="3135" name="Рисунок 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5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952750" cy="438150"/>
            <wp:effectExtent l="19050" t="0" r="0" b="0"/>
            <wp:docPr id="3136" name="Рисунок 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6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4300" cy="161925"/>
            <wp:effectExtent l="19050" t="0" r="0" b="0"/>
            <wp:docPr id="3137" name="Рисунок 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7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некоторое вещественное число.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Видоизмененная частотная характеристика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66800" cy="209550"/>
            <wp:effectExtent l="19050" t="0" r="0" b="0"/>
            <wp:docPr id="3138" name="Рисунок 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8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09550"/>
            <wp:effectExtent l="0" t="0" r="0" b="0"/>
            <wp:docPr id="3139" name="Рисунок 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9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09550"/>
            <wp:effectExtent l="0" t="0" r="9525" b="0"/>
            <wp:docPr id="3140" name="Рисунок 3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0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Относительно переменных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42900" cy="209550"/>
            <wp:effectExtent l="0" t="0" r="0" b="0"/>
            <wp:docPr id="3141" name="Рисунок 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1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частотное условие В.М.</w:t>
      </w:r>
      <w:r w:rsidRPr="009D6032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Попова запишется в виде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85850" cy="228600"/>
            <wp:effectExtent l="0" t="0" r="0" b="0"/>
            <wp:docPr id="3142" name="Рисунок 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2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для всех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1450" cy="209550"/>
            <wp:effectExtent l="0" t="0" r="0" b="0"/>
            <wp:docPr id="3143" name="Рисунок 3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3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666750" cy="171450"/>
            <wp:effectExtent l="19050" t="0" r="0" b="0"/>
            <wp:docPr id="3144" name="Рисунок 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4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Так как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895850" cy="438150"/>
            <wp:effectExtent l="0" t="0" r="0" b="0"/>
            <wp:docPr id="3145" name="Рисунок 3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5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то, значения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04850" cy="209550"/>
            <wp:effectExtent l="19050" t="0" r="0" b="0"/>
            <wp:docPr id="3146" name="Рисунок 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6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для которых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09550"/>
            <wp:effectExtent l="0" t="0" r="0" b="0"/>
            <wp:docPr id="3147" name="Рисунок 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7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0" t="0" r="0" b="0"/>
            <wp:docPr id="3148" name="Рисунок 3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8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52500" cy="209550"/>
            <wp:effectExtent l="0" t="0" r="0" b="0"/>
            <wp:docPr id="3149" name="Рисунок 3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9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Для этих значений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09550" cy="209550"/>
            <wp:effectExtent l="0" t="0" r="0" b="0"/>
            <wp:docPr id="3150" name="Рисунок 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0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19075" cy="209550"/>
            <wp:effectExtent l="0" t="0" r="9525" b="0"/>
            <wp:docPr id="3151" name="Рисунок 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1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величины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400175" cy="209550"/>
            <wp:effectExtent l="0" t="0" r="9525" b="0"/>
            <wp:docPr id="3152" name="Рисунок 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2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504950" cy="209550"/>
            <wp:effectExtent l="0" t="0" r="0" b="0"/>
            <wp:docPr id="3153" name="Рисунок 3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3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Заметим, что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38275" cy="228600"/>
            <wp:effectExtent l="19050" t="0" r="9525" b="0"/>
            <wp:docPr id="3154" name="Рисунок 3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4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57350" cy="219075"/>
            <wp:effectExtent l="19050" t="0" r="0" b="0"/>
            <wp:docPr id="3155" name="Рисунок 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где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19125" cy="219075"/>
            <wp:effectExtent l="19050" t="0" r="9525" b="0"/>
            <wp:docPr id="3156" name="Рисунок 3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получено по предлагаемому выше методу.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Для построения видоизмененной частной характеристики вычислены значения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0" t="0" r="0" b="0"/>
            <wp:docPr id="3157" name="Рисунок 3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0" t="0" r="0" b="0"/>
            <wp:docPr id="3158" name="Рисунок 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8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09550"/>
            <wp:effectExtent l="0" t="0" r="0" b="0"/>
            <wp:docPr id="3159" name="Рисунок 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9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43025" cy="209550"/>
            <wp:effectExtent l="0" t="0" r="9525" b="0"/>
            <wp:docPr id="3160" name="Рисунок 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0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161" name="Рисунок 3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1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162" name="Рисунок 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2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14450" cy="209550"/>
            <wp:effectExtent l="0" t="0" r="0" b="0"/>
            <wp:docPr id="3163" name="Рисунок 3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3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57275" cy="209550"/>
            <wp:effectExtent l="0" t="0" r="9525" b="0"/>
            <wp:docPr id="3164" name="Рисунок 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4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165" name="Рисунок 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5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62050" cy="209550"/>
            <wp:effectExtent l="0" t="0" r="0" b="0"/>
            <wp:docPr id="3166" name="Рисунок 3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6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04875" cy="209550"/>
            <wp:effectExtent l="0" t="0" r="9525" b="0"/>
            <wp:docPr id="3167" name="Рисунок 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7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4.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168" name="Рисунок 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8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38250" cy="209550"/>
            <wp:effectExtent l="0" t="0" r="0" b="0"/>
            <wp:docPr id="3169" name="Рисунок 3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9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23950" cy="209550"/>
            <wp:effectExtent l="0" t="0" r="0" b="0"/>
            <wp:docPr id="3170" name="Рисунок 3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0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171" name="Рисунок 3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1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19175" cy="209550"/>
            <wp:effectExtent l="0" t="0" r="9525" b="0"/>
            <wp:docPr id="3172" name="Рисунок 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2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57275" cy="209550"/>
            <wp:effectExtent l="0" t="0" r="9525" b="0"/>
            <wp:docPr id="3173" name="Рисунок 3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3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6.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174" name="Рисунок 3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4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38250" cy="209550"/>
            <wp:effectExtent l="0" t="0" r="0" b="0"/>
            <wp:docPr id="3175" name="Рисунок 3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5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23950" cy="209550"/>
            <wp:effectExtent l="0" t="0" r="0" b="0"/>
            <wp:docPr id="3176" name="Рисунок 3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6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7.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177" name="Рисунок 3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7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85850" cy="209550"/>
            <wp:effectExtent l="0" t="0" r="0" b="0"/>
            <wp:docPr id="3178" name="Рисунок 3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85875" cy="209550"/>
            <wp:effectExtent l="0" t="0" r="9525" b="0"/>
            <wp:docPr id="3179" name="Рисунок 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8.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04875" cy="209550"/>
            <wp:effectExtent l="0" t="0" r="0" b="0"/>
            <wp:docPr id="3180" name="Рисунок 3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33575" cy="209550"/>
            <wp:effectExtent l="0" t="0" r="9525" b="0"/>
            <wp:docPr id="3181" name="Рисунок 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1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85850" cy="209550"/>
            <wp:effectExtent l="0" t="0" r="0" b="0"/>
            <wp:docPr id="3182" name="Рисунок 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2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9.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183" name="Рисунок 3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3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09550"/>
            <wp:effectExtent l="0" t="0" r="0" b="0"/>
            <wp:docPr id="3184" name="Рисунок 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4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09550"/>
            <wp:effectExtent l="0" t="0" r="9525" b="0"/>
            <wp:docPr id="3185" name="Рисунок 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10.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186" name="Рисунок 3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85850" cy="209550"/>
            <wp:effectExtent l="0" t="0" r="0" b="0"/>
            <wp:docPr id="3187" name="Рисунок 3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7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57275" cy="209550"/>
            <wp:effectExtent l="0" t="0" r="9525" b="0"/>
            <wp:docPr id="3188" name="Рисунок 3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8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11.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189" name="Рисунок 3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9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19175" cy="209550"/>
            <wp:effectExtent l="0" t="0" r="9525" b="0"/>
            <wp:docPr id="3190" name="Рисунок 3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0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09550"/>
            <wp:effectExtent l="0" t="0" r="9525" b="0"/>
            <wp:docPr id="3191" name="Рисунок 3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1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12.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76250" cy="209550"/>
            <wp:effectExtent l="0" t="0" r="0" b="0"/>
            <wp:docPr id="3192" name="Рисунок 3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2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95350" cy="209550"/>
            <wp:effectExtent l="0" t="0" r="0" b="0"/>
            <wp:docPr id="3193" name="Рисунок 3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3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33450" cy="209550"/>
            <wp:effectExtent l="0" t="0" r="0" b="0"/>
            <wp:docPr id="3194" name="Рисунок 3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4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13.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0" t="0" r="0" b="0"/>
            <wp:docPr id="3195" name="Рисунок 3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5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66750" cy="209550"/>
            <wp:effectExtent l="0" t="0" r="0" b="0"/>
            <wp:docPr id="3196" name="Рисунок 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6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04850" cy="209550"/>
            <wp:effectExtent l="0" t="0" r="0" b="0"/>
            <wp:docPr id="3197" name="Рисунок 3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7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По этим данным построена видоизмененная частотная характеристика и найдены значения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09625" cy="228600"/>
            <wp:effectExtent l="19050" t="0" r="9525" b="0"/>
            <wp:docPr id="3198" name="Рисунок 3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8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23900" cy="209550"/>
            <wp:effectExtent l="19050" t="0" r="0" b="0"/>
            <wp:docPr id="3199" name="Рисунок 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9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23950" cy="219075"/>
            <wp:effectExtent l="19050" t="0" r="0" b="0"/>
            <wp:docPr id="3200" name="Рисунок 3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0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следовательно, предлагаемый метод позволяет выделить в пространстве параметров системы область абсолютной устойчивости шире, нежели известные результаты.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b/>
          <w:bCs/>
          <w:noProof/>
          <w:sz w:val="28"/>
          <w:szCs w:val="28"/>
        </w:rPr>
        <w:t>Проблема Айзермана.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Рассмотрим уравнения следующего вида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676650" cy="466725"/>
            <wp:effectExtent l="0" t="0" r="0" b="0"/>
            <wp:docPr id="3201" name="Рисунок 3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1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  <w:t>(1.39)</w:t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где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2590800" cy="390525"/>
            <wp:effectExtent l="0" t="0" r="0" b="0"/>
            <wp:docPr id="3202" name="Рисунок 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2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Поскольку матрицы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28600" cy="219075"/>
            <wp:effectExtent l="19050" t="0" r="0" b="0"/>
            <wp:docPr id="3203" name="Рисунок 3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3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>
            <wp:extent cx="285750" cy="190500"/>
            <wp:effectExtent l="19050" t="0" r="0" b="0"/>
            <wp:docPr id="3204" name="Рисунок 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4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соответственно, равны: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>
            <wp:extent cx="3505200" cy="704850"/>
            <wp:effectExtent l="19050" t="0" r="0" b="0"/>
            <wp:docPr id="3205" name="Рисунок 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5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то преобразованная система имеет вид</w:t>
      </w:r>
    </w:p>
    <w:p w:rsidR="009D6032" w:rsidRPr="009D6032" w:rsidRDefault="009D6032" w:rsidP="009D6032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>
            <wp:extent cx="3219450" cy="466725"/>
            <wp:effectExtent l="0" t="0" r="0" b="0"/>
            <wp:docPr id="3206" name="Рисунок 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6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</w:r>
      <w:r w:rsidRPr="009D6032">
        <w:rPr>
          <w:rFonts w:ascii="Times New Roman" w:hAnsi="Times New Roman" w:cs="Times New Roman"/>
          <w:noProof/>
          <w:sz w:val="28"/>
          <w:szCs w:val="28"/>
        </w:rPr>
        <w:tab/>
        <w:t>(1.40)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Заметим, что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47725" cy="228600"/>
            <wp:effectExtent l="19050" t="0" r="9525" b="0"/>
            <wp:docPr id="3207" name="Рисунок 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7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28600"/>
            <wp:effectExtent l="19050" t="0" r="0" b="0"/>
            <wp:docPr id="3208" name="Рисунок 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8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57225" cy="228600"/>
            <wp:effectExtent l="19050" t="0" r="9525" b="0"/>
            <wp:docPr id="3209" name="Рисунок 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9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9D6032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504950" cy="390525"/>
            <wp:effectExtent l="19050" t="0" r="0" b="0"/>
            <wp:docPr id="3210" name="Рисунок 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0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52525" cy="228600"/>
            <wp:effectExtent l="19050" t="0" r="9525" b="0"/>
            <wp:docPr id="3211" name="Рисунок 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1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Для (1.40) верны тождества: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114675" cy="219075"/>
            <wp:effectExtent l="0" t="0" r="0" b="0"/>
            <wp:docPr id="3212" name="Рисунок 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2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57475" cy="219075"/>
            <wp:effectExtent l="0" t="0" r="0" b="0"/>
            <wp:docPr id="3213" name="Рисунок 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3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638425" cy="219075"/>
            <wp:effectExtent l="0" t="0" r="0" b="0"/>
            <wp:docPr id="3214" name="Рисунок 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4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704850" cy="219075"/>
            <wp:effectExtent l="0" t="0" r="0" b="0"/>
            <wp:docPr id="3215" name="Рисунок 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5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Так как матрицы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0500" cy="228600"/>
            <wp:effectExtent l="19050" t="0" r="0" b="0"/>
            <wp:docPr id="3216" name="Рисунок 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6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0500" cy="228600"/>
            <wp:effectExtent l="19050" t="0" r="0" b="0"/>
            <wp:docPr id="3217" name="Рисунок 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7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42875" cy="209550"/>
            <wp:effectExtent l="19050" t="0" r="0" b="0"/>
            <wp:docPr id="3218" name="Рисунок 3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8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равны: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>
            <wp:extent cx="3590925" cy="704850"/>
            <wp:effectExtent l="0" t="0" r="9525" b="0"/>
            <wp:docPr id="3219" name="Рисунок 3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9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то характеристический полином матрицы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71500" cy="228600"/>
            <wp:effectExtent l="19050" t="0" r="0" b="0"/>
            <wp:docPr id="3220" name="Рисунок 3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0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равен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657725" cy="247650"/>
            <wp:effectExtent l="19050" t="0" r="9525" b="0"/>
            <wp:docPr id="3221" name="Рисунок 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1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Матрица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71500" cy="228600"/>
            <wp:effectExtent l="19050" t="0" r="0" b="0"/>
            <wp:docPr id="3222" name="Рисунок 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2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гурвицева, если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23950" cy="247650"/>
            <wp:effectExtent l="19050" t="0" r="0" b="0"/>
            <wp:docPr id="3223" name="Рисунок 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3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Несобственный интеграл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3762375" cy="476250"/>
            <wp:effectExtent l="19050" t="0" r="0" b="0"/>
            <wp:docPr id="3224" name="Рисунок 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4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>
            <wp:extent cx="2695575" cy="476250"/>
            <wp:effectExtent l="19050" t="0" r="0" b="0"/>
            <wp:docPr id="3225" name="Рисунок 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5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05125" cy="247650"/>
            <wp:effectExtent l="19050" t="0" r="9525" b="0"/>
            <wp:docPr id="3226" name="Рисунок 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6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95325" cy="219075"/>
            <wp:effectExtent l="0" t="0" r="0" b="0"/>
            <wp:docPr id="3227" name="Рисунок 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7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76250" cy="209550"/>
            <wp:effectExtent l="0" t="0" r="0" b="0"/>
            <wp:docPr id="3228" name="Рисунок 3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8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95325" cy="209550"/>
            <wp:effectExtent l="0" t="0" r="0" b="0"/>
            <wp:docPr id="3229" name="Рисунок 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9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76275" cy="219075"/>
            <wp:effectExtent l="0" t="0" r="0" b="0"/>
            <wp:docPr id="3230" name="Рисунок 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0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Отсюда следуют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3419475" cy="476250"/>
            <wp:effectExtent l="19050" t="0" r="0" b="0"/>
            <wp:docPr id="3231" name="Рисунок 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1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Следовательно,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47725" cy="285750"/>
            <wp:effectExtent l="19050" t="0" r="0" b="0"/>
            <wp:docPr id="3232" name="Рисунок 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2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28675" cy="285750"/>
            <wp:effectExtent l="19050" t="0" r="0" b="0"/>
            <wp:docPr id="3233" name="Рисунок 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3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504950" cy="285750"/>
            <wp:effectExtent l="19050" t="0" r="0" b="0"/>
            <wp:docPr id="3234" name="Рисунок 3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4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504950" cy="285750"/>
            <wp:effectExtent l="19050" t="0" r="0" b="0"/>
            <wp:docPr id="3235" name="Рисунок 3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5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828675" cy="285750"/>
            <wp:effectExtent l="19050" t="0" r="0" b="0"/>
            <wp:docPr id="3236" name="Рисунок 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6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2428875" cy="285750"/>
            <wp:effectExtent l="19050" t="0" r="9525" b="0"/>
            <wp:docPr id="3237" name="Рисунок 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7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409700" cy="285750"/>
            <wp:effectExtent l="19050" t="0" r="0" b="0"/>
            <wp:docPr id="3238" name="Рисунок 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8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Заметим, что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90525" cy="219075"/>
            <wp:effectExtent l="19050" t="0" r="0" b="0"/>
            <wp:docPr id="3239" name="Рисунок 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9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33375" cy="171450"/>
            <wp:effectExtent l="19050" t="0" r="9525" b="0"/>
            <wp:docPr id="3240" name="Рисунок 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0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– равномерно непрерывная функция в силу того, что функции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66900" cy="219075"/>
            <wp:effectExtent l="19050" t="0" r="0" b="0"/>
            <wp:docPr id="3241" name="Рисунок 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1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– равномерно непрерывные функции. Тогда условие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81050" cy="285750"/>
            <wp:effectExtent l="19050" t="0" r="0" b="0"/>
            <wp:docPr id="3242" name="Рисунок 3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2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влечет за собой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781050" cy="285750"/>
            <wp:effectExtent l="19050" t="0" r="0" b="0"/>
            <wp:docPr id="3243" name="Рисунок 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3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 силу леммы Барбалата [14;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4775" cy="209550"/>
            <wp:effectExtent l="19050" t="0" r="9525" b="0"/>
            <wp:docPr id="3244" name="Рисунок 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4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  <w:lang w:val="en-US"/>
        </w:rPr>
        <w:t> 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21, лемма 1]. Пусть </w:t>
      </w:r>
      <w:r w:rsidRPr="009D6032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904875" cy="285750"/>
            <wp:effectExtent l="19050" t="0" r="0" b="0"/>
            <wp:docPr id="3245" name="Рисунок 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5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143250" cy="209550"/>
            <wp:effectExtent l="19050" t="0" r="0" b="0"/>
            <wp:docPr id="3246" name="Рисунок 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6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Данное уравнение имеет единственное решение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19050" t="0" r="0" b="0"/>
            <wp:docPr id="3247" name="Рисунок 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7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Итак,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66750" cy="209550"/>
            <wp:effectExtent l="19050" t="0" r="0" b="0"/>
            <wp:docPr id="3248" name="Рисунок 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8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76275" cy="209550"/>
            <wp:effectExtent l="19050" t="0" r="9525" b="0"/>
            <wp:docPr id="3249" name="Рисунок 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38175" cy="219075"/>
            <wp:effectExtent l="19050" t="0" r="9525" b="0"/>
            <wp:docPr id="3250" name="Рисунок 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при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438150" cy="152400"/>
            <wp:effectExtent l="19050" t="0" r="0" b="0"/>
            <wp:docPr id="3251" name="Рисунок 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Так как выполнены все условия теоремы 7, то в секторе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71525" cy="209550"/>
            <wp:effectExtent l="19050" t="0" r="0" b="0"/>
            <wp:docPr id="3252" name="Рисунок 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52425" cy="171450"/>
            <wp:effectExtent l="19050" t="0" r="9525" b="0"/>
            <wp:docPr id="3253" name="Рисунок 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достаточно малое число, для системы (1.39) проблема Айзермана имеет решение.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1. Исследуем абсолютную устойчивость положение равновесия системы (1.40) путем применения теоремы 6. Для этого вычислим несобственные интегралы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4276725" cy="476250"/>
            <wp:effectExtent l="19050" t="0" r="0" b="0"/>
            <wp:docPr id="3254" name="Рисунок 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010025" cy="228600"/>
            <wp:effectExtent l="19050" t="0" r="0" b="0"/>
            <wp:docPr id="3255" name="Рисунок 3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5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2305050" cy="476250"/>
            <wp:effectExtent l="19050" t="0" r="0" b="0"/>
            <wp:docPr id="3256" name="Рисунок 3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6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3038475" cy="476250"/>
            <wp:effectExtent l="19050" t="0" r="9525" b="0"/>
            <wp:docPr id="3257" name="Рисунок 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7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4248150" cy="476250"/>
            <wp:effectExtent l="19050" t="0" r="0" b="0"/>
            <wp:docPr id="3258" name="Рисунок 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8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209675" cy="476250"/>
            <wp:effectExtent l="19050" t="0" r="0" b="0"/>
            <wp:docPr id="3259" name="Рисунок 3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9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2514600" cy="476250"/>
            <wp:effectExtent l="0" t="0" r="0" b="0"/>
            <wp:docPr id="3260" name="Рисунок 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0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>
            <wp:extent cx="2828925" cy="476250"/>
            <wp:effectExtent l="19050" t="0" r="0" b="0"/>
            <wp:docPr id="3261" name="Рисунок 3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1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Как следует из формулы (1.28) верны неравенства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771775" cy="228600"/>
            <wp:effectExtent l="19050" t="0" r="0" b="0"/>
            <wp:docPr id="3262" name="Рисунок 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>
            <wp:extent cx="3267075" cy="228600"/>
            <wp:effectExtent l="19050" t="0" r="0" b="0"/>
            <wp:docPr id="3263" name="Рисунок 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3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24350" cy="228600"/>
            <wp:effectExtent l="19050" t="0" r="0" b="0"/>
            <wp:docPr id="3264" name="Рисунок 3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4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4333875" cy="228600"/>
            <wp:effectExtent l="19050" t="0" r="9525" b="0"/>
            <wp:docPr id="3265" name="Рисунок 3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5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09625" cy="219075"/>
            <wp:effectExtent l="0" t="0" r="9525" b="0"/>
            <wp:docPr id="3266" name="Рисунок 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6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76250" cy="209550"/>
            <wp:effectExtent l="0" t="0" r="0" b="0"/>
            <wp:docPr id="3267" name="Рисунок 3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7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09625" cy="209550"/>
            <wp:effectExtent l="0" t="0" r="9525" b="0"/>
            <wp:docPr id="3268" name="Рисунок 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8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09625" cy="219075"/>
            <wp:effectExtent l="0" t="0" r="0" b="0"/>
            <wp:docPr id="3269" name="Рисунок 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9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76300" cy="228600"/>
            <wp:effectExtent l="19050" t="0" r="0" b="0"/>
            <wp:docPr id="3270" name="Рисунок 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0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876425" cy="228600"/>
            <wp:effectExtent l="19050" t="0" r="0" b="0"/>
            <wp:docPr id="3271" name="Рисунок 3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1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33575" cy="228600"/>
            <wp:effectExtent l="19050" t="0" r="0" b="0"/>
            <wp:docPr id="3272" name="Рисунок 3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2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62150" cy="228600"/>
            <wp:effectExtent l="19050" t="0" r="0" b="0"/>
            <wp:docPr id="3273" name="Рисунок 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3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523875" cy="228600"/>
            <wp:effectExtent l="19050" t="0" r="0" b="0"/>
            <wp:docPr id="3274" name="Рисунок 3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4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19075"/>
            <wp:effectExtent l="19050" t="0" r="0" b="0"/>
            <wp:docPr id="3275" name="Рисунок 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5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81075" cy="228600"/>
            <wp:effectExtent l="19050" t="0" r="0" b="0"/>
            <wp:docPr id="3276" name="Рисунок 3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6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00125" cy="228600"/>
            <wp:effectExtent l="19050" t="0" r="0" b="0"/>
            <wp:docPr id="3277" name="Рисунок 3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7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61925" cy="209550"/>
            <wp:effectExtent l="19050" t="0" r="9525" b="0"/>
            <wp:docPr id="3278" name="Рисунок 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– любое число.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Находим предельное значение </w:t>
      </w:r>
      <w:r w:rsidRPr="009D60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0525" cy="228600"/>
            <wp:effectExtent l="0" t="0" r="0" b="0"/>
            <wp:docPr id="3279" name="Рисунок 3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9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из равенств: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38275" cy="228600"/>
            <wp:effectExtent l="19050" t="0" r="9525" b="0"/>
            <wp:docPr id="3280" name="Рисунок 3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0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71675" cy="228600"/>
            <wp:effectExtent l="19050" t="0" r="0" b="0"/>
            <wp:docPr id="3281" name="Рисунок 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1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971800" cy="228600"/>
            <wp:effectExtent l="19050" t="0" r="0" b="0"/>
            <wp:docPr id="3282" name="Рисунок 3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2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3086100" cy="228600"/>
            <wp:effectExtent l="19050" t="0" r="0" b="0"/>
            <wp:docPr id="3283" name="Рисунок 3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Отсюда при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19050" t="0" r="0" b="0"/>
            <wp:docPr id="3284" name="Рисунок 3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4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66725" cy="209550"/>
            <wp:effectExtent l="19050" t="0" r="0" b="0"/>
            <wp:docPr id="3285" name="Рисунок 3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5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66750" cy="228600"/>
            <wp:effectExtent l="19050" t="0" r="0" b="0"/>
            <wp:docPr id="3286" name="Рисунок 3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6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имеем: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14450" cy="228600"/>
            <wp:effectExtent l="19050" t="0" r="0" b="0"/>
            <wp:docPr id="3287" name="Рисунок 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7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33525" cy="228600"/>
            <wp:effectExtent l="19050" t="0" r="9525" b="0"/>
            <wp:docPr id="3288" name="Рисунок 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8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43025" cy="228600"/>
            <wp:effectExtent l="19050" t="0" r="9525" b="0"/>
            <wp:docPr id="3289" name="Рисунок 3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9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38250" cy="228600"/>
            <wp:effectExtent l="19050" t="0" r="0" b="0"/>
            <wp:docPr id="3290" name="Рисунок 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0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743075" cy="228600"/>
            <wp:effectExtent l="19050" t="0" r="0" b="0"/>
            <wp:docPr id="3291" name="Рисунок 3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1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Тогда </w:t>
      </w:r>
      <w:r w:rsidRPr="009D603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152525" cy="257175"/>
            <wp:effectExtent l="19050" t="0" r="0" b="0"/>
            <wp:docPr id="3292" name="Рисунок 3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2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52525" cy="228600"/>
            <wp:effectExtent l="19050" t="0" r="9525" b="0"/>
            <wp:docPr id="3293" name="Рисунок 3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3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43025" cy="228600"/>
            <wp:effectExtent l="19050" t="0" r="0" b="0"/>
            <wp:docPr id="3294" name="Рисунок 3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4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62050" cy="228600"/>
            <wp:effectExtent l="19050" t="0" r="0" b="0"/>
            <wp:docPr id="3295" name="Рисунок 3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5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19050" t="0" r="0" b="0"/>
            <wp:docPr id="3296" name="Рисунок 3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6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19050" t="0" r="0" b="0"/>
            <wp:docPr id="3297" name="Рисунок 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7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Эти результаты подтверждают, что в секторе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23900" cy="209550"/>
            <wp:effectExtent l="19050" t="0" r="0" b="0"/>
            <wp:docPr id="3298" name="Рисунок 3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8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проблема Айзермана имеет решение.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2. Исследуем абсолютную устойчивость положение равновесия системы (1.40) путем применение теоремы В.М. Попова [15]. Передаточная функция от входа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0" t="0" r="0" b="0"/>
            <wp:docPr id="3299" name="Рисунок 3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9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к выходу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152400" cy="171450"/>
            <wp:effectExtent l="19050" t="0" r="0" b="0"/>
            <wp:docPr id="3300" name="Рисунок 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0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для системы (1.</w:t>
      </w:r>
      <w:r w:rsidRPr="009D6032">
        <w:rPr>
          <w:rFonts w:ascii="Times New Roman" w:hAnsi="Times New Roman" w:cs="Times New Roman"/>
          <w:noProof/>
          <w:sz w:val="28"/>
          <w:szCs w:val="28"/>
          <w:lang w:val="en-US"/>
        </w:rPr>
        <w:t>40</w:t>
      </w:r>
      <w:r w:rsidRPr="009D6032">
        <w:rPr>
          <w:rFonts w:ascii="Times New Roman" w:hAnsi="Times New Roman" w:cs="Times New Roman"/>
          <w:noProof/>
          <w:sz w:val="28"/>
          <w:szCs w:val="28"/>
        </w:rPr>
        <w:t>) равна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000375" cy="438150"/>
            <wp:effectExtent l="19050" t="0" r="0" b="0"/>
            <wp:docPr id="3301" name="Рисунок 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1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где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>
            <wp:extent cx="4467225" cy="704850"/>
            <wp:effectExtent l="0" t="0" r="9525" b="0"/>
            <wp:docPr id="3302" name="Рисунок 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2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>Легко убедиться в том, что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686300" cy="438150"/>
            <wp:effectExtent l="19050" t="0" r="0" b="0"/>
            <wp:docPr id="3303" name="Рисунок 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3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895850" cy="438150"/>
            <wp:effectExtent l="19050" t="0" r="0" b="0"/>
            <wp:docPr id="3304" name="Рисунок 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4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4200525" cy="438150"/>
            <wp:effectExtent l="19050" t="0" r="0" b="0"/>
            <wp:docPr id="3305" name="Рисунок 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5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Частотная характеристика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019300" cy="209550"/>
            <wp:effectExtent l="19050" t="0" r="0" b="0"/>
            <wp:docPr id="3306" name="Рисунок 3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6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где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419475" cy="438150"/>
            <wp:effectExtent l="19050" t="0" r="0" b="0"/>
            <wp:docPr id="3307" name="Рисунок 3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7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876550" cy="438150"/>
            <wp:effectExtent l="19050" t="0" r="0" b="0"/>
            <wp:docPr id="3308" name="Рисунок 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8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Видоизмененная частотная характеристика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23950" cy="209550"/>
            <wp:effectExtent l="19050" t="0" r="0" b="0"/>
            <wp:docPr id="3309" name="Рисунок 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9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где</w:t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57450" cy="438150"/>
            <wp:effectExtent l="0" t="0" r="0" b="0"/>
            <wp:docPr id="3310" name="Рисунок 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0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400300" cy="438150"/>
            <wp:effectExtent l="19050" t="0" r="0" b="0"/>
            <wp:docPr id="3311" name="Рисунок 3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1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Величина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19075"/>
            <wp:effectExtent l="19050" t="0" r="0" b="0"/>
            <wp:docPr id="3312" name="Рисунок 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2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определяется из условия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162050" cy="228600"/>
            <wp:effectExtent l="0" t="0" r="0" b="0"/>
            <wp:docPr id="3313" name="Рисунок 3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3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85750" cy="209550"/>
            <wp:effectExtent l="19050" t="0" r="0" b="0"/>
            <wp:docPr id="3314" name="Рисунок 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4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390525" cy="171450"/>
            <wp:effectExtent l="19050" t="0" r="9525" b="0"/>
            <wp:docPr id="3315" name="Рисунок 3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5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Значения </w:t>
      </w:r>
      <w:r w:rsidRPr="009D603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>
            <wp:extent cx="704850" cy="209550"/>
            <wp:effectExtent l="19050" t="0" r="0" b="0"/>
            <wp:docPr id="3316" name="Рисунок 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6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для которых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19050" t="0" r="9525" b="0"/>
            <wp:docPr id="3317" name="Рисунок 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7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равна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0" t="0" r="0" b="0"/>
            <wp:docPr id="3318" name="Рисунок 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8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19175" cy="209550"/>
            <wp:effectExtent l="0" t="0" r="9525" b="0"/>
            <wp:docPr id="3319" name="Рисунок 3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9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019175" cy="219075"/>
            <wp:effectExtent l="0" t="0" r="9525" b="0"/>
            <wp:docPr id="3320" name="Рисунок 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0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Для этих значений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09550" cy="209550"/>
            <wp:effectExtent l="0" t="0" r="0" b="0"/>
            <wp:docPr id="3321" name="Рисунок 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1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219075" cy="209550"/>
            <wp:effectExtent l="0" t="0" r="9525" b="0"/>
            <wp:docPr id="3322" name="Рисунок 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2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61925" cy="219075"/>
            <wp:effectExtent l="0" t="0" r="9525" b="0"/>
            <wp:docPr id="3323" name="Рисунок 3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3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величины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457325" cy="209550"/>
            <wp:effectExtent l="0" t="0" r="0" b="0"/>
            <wp:docPr id="3324" name="Рисунок 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4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38250" cy="209550"/>
            <wp:effectExtent l="0" t="0" r="0" b="0"/>
            <wp:docPr id="3325" name="Рисунок 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5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457325" cy="219075"/>
            <wp:effectExtent l="0" t="0" r="9525" b="0"/>
            <wp:docPr id="3326" name="Рисунок 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6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Значение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33575" cy="228600"/>
            <wp:effectExtent l="19050" t="0" r="9525" b="0"/>
            <wp:docPr id="3327" name="Рисунок 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7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Тогда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381125" cy="219075"/>
            <wp:effectExtent l="19050" t="0" r="9525" b="0"/>
            <wp:docPr id="3328" name="Рисунок 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8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где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619125" cy="219075"/>
            <wp:effectExtent l="19050" t="0" r="9525" b="0"/>
            <wp:docPr id="3329" name="Рисунок 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9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получено выше. Отсюда следует, что частотное условие В.М. Попова не эффективно для исследования абсолютной устойчивости регулируемых систем с ограниченными ресурсами.</w:t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Для построения видоизмененной частотной характеристики вычислены значения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66725" cy="209550"/>
            <wp:effectExtent l="0" t="0" r="0" b="0"/>
            <wp:docPr id="3330" name="Рисунок 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0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0" t="0" r="0" b="0"/>
            <wp:docPr id="3331" name="Рисунок 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1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09550"/>
            <wp:effectExtent l="0" t="0" r="0" b="0"/>
            <wp:docPr id="3332" name="Рисунок 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2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400175" cy="209550"/>
            <wp:effectExtent l="0" t="0" r="0" b="0"/>
            <wp:docPr id="3333" name="Рисунок 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3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19125" cy="209550"/>
            <wp:effectExtent l="19050" t="0" r="0" b="0"/>
            <wp:docPr id="3334" name="Рисунок 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4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335" name="Рисунок 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5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43025" cy="209550"/>
            <wp:effectExtent l="0" t="0" r="9525" b="0"/>
            <wp:docPr id="3336" name="Рисунок 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6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533525" cy="209550"/>
            <wp:effectExtent l="19050" t="0" r="9525" b="0"/>
            <wp:docPr id="3337" name="Рисунок 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7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09550"/>
            <wp:effectExtent l="0" t="0" r="0" b="0"/>
            <wp:docPr id="3338" name="Рисунок 3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8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43075" cy="209550"/>
            <wp:effectExtent l="0" t="0" r="0" b="0"/>
            <wp:docPr id="3339" name="Рисунок 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9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71575" cy="209550"/>
            <wp:effectExtent l="19050" t="0" r="9525" b="0"/>
            <wp:docPr id="3340" name="Рисунок 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0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4.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341" name="Рисунок 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1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85875" cy="209550"/>
            <wp:effectExtent l="0" t="0" r="9525" b="0"/>
            <wp:docPr id="3342" name="Рисунок 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2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85875" cy="209550"/>
            <wp:effectExtent l="19050" t="0" r="9525" b="0"/>
            <wp:docPr id="3343" name="Рисунок 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3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344" name="Рисунок 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4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09675" cy="209550"/>
            <wp:effectExtent l="0" t="0" r="0" b="0"/>
            <wp:docPr id="3345" name="Рисунок 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66800" cy="209550"/>
            <wp:effectExtent l="19050" t="0" r="0" b="0"/>
            <wp:docPr id="3346" name="Рисунок 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6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6.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347" name="Рисунок 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23950" cy="209550"/>
            <wp:effectExtent l="0" t="0" r="0" b="0"/>
            <wp:docPr id="3348" name="Рисунок 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8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09675" cy="209550"/>
            <wp:effectExtent l="19050" t="0" r="9525" b="0"/>
            <wp:docPr id="3349" name="Рисунок 3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9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7.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350" name="Рисунок 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0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57275" cy="209550"/>
            <wp:effectExtent l="0" t="0" r="0" b="0"/>
            <wp:docPr id="3351" name="Рисунок 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1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52525" cy="209550"/>
            <wp:effectExtent l="19050" t="0" r="9525" b="0"/>
            <wp:docPr id="3352" name="Рисунок 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2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8.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353" name="Рисунок 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3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57275" cy="209550"/>
            <wp:effectExtent l="0" t="0" r="9525" b="0"/>
            <wp:docPr id="3354" name="Рисунок 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4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76325" cy="209550"/>
            <wp:effectExtent l="19050" t="0" r="9525" b="0"/>
            <wp:docPr id="3355" name="Рисунок 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5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9.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23875" cy="209550"/>
            <wp:effectExtent l="0" t="0" r="9525" b="0"/>
            <wp:docPr id="3356" name="Рисунок 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6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23950" cy="209550"/>
            <wp:effectExtent l="0" t="0" r="0" b="0"/>
            <wp:docPr id="3357" name="Рисунок 3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7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76325" cy="209550"/>
            <wp:effectExtent l="19050" t="0" r="9525" b="0"/>
            <wp:docPr id="3358" name="Рисунок 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8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10.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359" name="Рисунок 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9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09675" cy="209550"/>
            <wp:effectExtent l="0" t="0" r="9525" b="0"/>
            <wp:docPr id="3360" name="Рисунок 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0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38250" cy="209550"/>
            <wp:effectExtent l="19050" t="0" r="0" b="0"/>
            <wp:docPr id="3361" name="Рисунок 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1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11.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09550"/>
            <wp:effectExtent l="0" t="0" r="0" b="0"/>
            <wp:docPr id="3362" name="Рисунок 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2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71675" cy="209550"/>
            <wp:effectExtent l="0" t="0" r="0" b="0"/>
            <wp:docPr id="3363" name="Рисунок 3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3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71575" cy="209550"/>
            <wp:effectExtent l="19050" t="0" r="9525" b="0"/>
            <wp:docPr id="3364" name="Рисунок 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4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12.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590550" cy="209550"/>
            <wp:effectExtent l="0" t="0" r="0" b="0"/>
            <wp:docPr id="3365" name="Рисунок 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5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209675" cy="209550"/>
            <wp:effectExtent l="0" t="0" r="9525" b="0"/>
            <wp:docPr id="3366" name="Рисунок 3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81075" cy="209550"/>
            <wp:effectExtent l="19050" t="0" r="9525" b="0"/>
            <wp:docPr id="3367" name="Рисунок 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7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13.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90525" cy="209550"/>
            <wp:effectExtent l="0" t="0" r="9525" b="0"/>
            <wp:docPr id="3368" name="Рисунок 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8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085850" cy="209550"/>
            <wp:effectExtent l="0" t="0" r="0" b="0"/>
            <wp:docPr id="3369" name="Рисунок 3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9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952500" cy="209550"/>
            <wp:effectExtent l="19050" t="0" r="0" b="0"/>
            <wp:docPr id="3370" name="Рисунок 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0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14.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00050" cy="209550"/>
            <wp:effectExtent l="0" t="0" r="0" b="0"/>
            <wp:docPr id="3371" name="Рисунок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162050" cy="209550"/>
            <wp:effectExtent l="0" t="0" r="0" b="0"/>
            <wp:docPr id="3372" name="Рисунок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57250" cy="209550"/>
            <wp:effectExtent l="19050" t="0" r="0" b="0"/>
            <wp:docPr id="3373" name="Рисунок 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3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15.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438150" cy="209550"/>
            <wp:effectExtent l="0" t="0" r="0" b="0"/>
            <wp:docPr id="3374" name="Рисунок 3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4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704850" cy="209550"/>
            <wp:effectExtent l="0" t="0" r="0" b="0"/>
            <wp:docPr id="3375" name="Рисунок 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5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619125" cy="209550"/>
            <wp:effectExtent l="19050" t="0" r="0" b="0"/>
            <wp:docPr id="3376" name="Рисунок 3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6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По этим данным построена видоизмененная частотная характеристика и найдены значения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962025" cy="219075"/>
            <wp:effectExtent l="19050" t="0" r="9525" b="0"/>
            <wp:docPr id="3377" name="Рисунок 3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7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895350" cy="209550"/>
            <wp:effectExtent l="19050" t="0" r="0" b="0"/>
            <wp:docPr id="3378" name="Рисунок 3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8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32" w:rsidRPr="009D6032" w:rsidRDefault="009D6032" w:rsidP="009D6032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Неэффективность частотного метода В.М. Попова для исследования абсолютной устойчивости системы </w:t>
      </w:r>
      <w:r w:rsidRPr="009D6032">
        <w:rPr>
          <w:rFonts w:ascii="Times New Roman" w:hAnsi="Times New Roman" w:cs="Times New Roman"/>
          <w:sz w:val="28"/>
          <w:szCs w:val="28"/>
        </w:rPr>
        <w:t>(1.39)</w:t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связана с тем, что: во-первых, при выводе частотного условия не учитывается ограниченность несобственного интеграла </w:t>
      </w:r>
      <w:r w:rsidRPr="009D603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90500" cy="209550"/>
            <wp:effectExtent l="0" t="0" r="0" b="0"/>
            <wp:docPr id="3379" name="Рисунок 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9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032">
        <w:rPr>
          <w:rFonts w:ascii="Times New Roman" w:hAnsi="Times New Roman" w:cs="Times New Roman"/>
          <w:noProof/>
          <w:sz w:val="28"/>
          <w:szCs w:val="28"/>
        </w:rPr>
        <w:t xml:space="preserve"> во-вторых, не используется ограниченность решений системы (1.40); в-третьих, не учитывается свойства несобственного интеграла </w:t>
      </w:r>
      <w:r w:rsidRPr="009D603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90500" cy="219075"/>
            <wp:effectExtent l="0" t="0" r="0" b="0"/>
            <wp:docPr id="3380" name="Рисунок 3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0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92" w:rsidRPr="009D6032" w:rsidRDefault="00A35592" w:rsidP="009D6032">
      <w:pPr>
        <w:rPr>
          <w:rFonts w:ascii="Times New Roman" w:hAnsi="Times New Roman" w:cs="Times New Roman"/>
          <w:sz w:val="28"/>
          <w:szCs w:val="28"/>
        </w:rPr>
      </w:pPr>
    </w:p>
    <w:sectPr w:rsidR="00A35592" w:rsidRPr="009D6032" w:rsidSect="00D702B6">
      <w:footerReference w:type="default" r:id="rId395"/>
      <w:pgSz w:w="11907" w:h="16840" w:code="9"/>
      <w:pgMar w:top="1134" w:right="1134" w:bottom="1134" w:left="1134" w:header="720" w:footer="720" w:gutter="0"/>
      <w:pgNumType w:start="8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psmart">
    <w:altName w:val="Segoe UI"/>
    <w:charset w:val="CC"/>
    <w:family w:val="swiss"/>
    <w:pitch w:val="variable"/>
    <w:sig w:usb0="00000001" w:usb1="500000E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28"/>
      <w:docPartObj>
        <w:docPartGallery w:val="Page Numbers (Bottom of Page)"/>
        <w:docPartUnique/>
      </w:docPartObj>
    </w:sdtPr>
    <w:sdtEndPr/>
    <w:sdtContent>
      <w:p w:rsidR="002B3B45" w:rsidRDefault="00A355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03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B3B45" w:rsidRDefault="00A35592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267"/>
    <w:rsid w:val="0024644C"/>
    <w:rsid w:val="002D610A"/>
    <w:rsid w:val="004A5267"/>
    <w:rsid w:val="009D6032"/>
    <w:rsid w:val="00A35592"/>
    <w:rsid w:val="00D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A52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4A5267"/>
    <w:rPr>
      <w:rFonts w:ascii="Times New Roman" w:hAnsi="Times New Roman" w:cs="Times New Roman"/>
      <w:sz w:val="24"/>
      <w:szCs w:val="24"/>
    </w:rPr>
  </w:style>
  <w:style w:type="paragraph" w:customStyle="1" w:styleId="a7">
    <w:name w:val="ГЛАВА"/>
    <w:basedOn w:val="a"/>
    <w:qFormat/>
    <w:rsid w:val="004A5267"/>
    <w:pPr>
      <w:pBdr>
        <w:bottom w:val="single" w:sz="4" w:space="1" w:color="auto"/>
      </w:pBdr>
      <w:spacing w:after="0" w:line="235" w:lineRule="auto"/>
    </w:pPr>
    <w:rPr>
      <w:rFonts w:ascii="Whipsmart" w:eastAsia="Calibri" w:hAnsi="Whipsmart" w:cs="Times New Roman"/>
      <w:sz w:val="40"/>
      <w:szCs w:val="4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5.wmf"/><Relationship Id="rId299" Type="http://schemas.openxmlformats.org/officeDocument/2006/relationships/image" Target="media/image247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107.wmf"/><Relationship Id="rId324" Type="http://schemas.openxmlformats.org/officeDocument/2006/relationships/image" Target="media/image272.wmf"/><Relationship Id="rId366" Type="http://schemas.openxmlformats.org/officeDocument/2006/relationships/image" Target="media/image314.wmf"/><Relationship Id="rId170" Type="http://schemas.openxmlformats.org/officeDocument/2006/relationships/image" Target="media/image118.wmf"/><Relationship Id="rId226" Type="http://schemas.openxmlformats.org/officeDocument/2006/relationships/image" Target="media/image174.wmf"/><Relationship Id="rId107" Type="http://schemas.openxmlformats.org/officeDocument/2006/relationships/image" Target="media/image55.wmf"/><Relationship Id="rId268" Type="http://schemas.openxmlformats.org/officeDocument/2006/relationships/image" Target="media/image216.wmf"/><Relationship Id="rId289" Type="http://schemas.openxmlformats.org/officeDocument/2006/relationships/image" Target="media/image23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76.wmf"/><Relationship Id="rId149" Type="http://schemas.openxmlformats.org/officeDocument/2006/relationships/image" Target="media/image97.wmf"/><Relationship Id="rId314" Type="http://schemas.openxmlformats.org/officeDocument/2006/relationships/image" Target="media/image262.wmf"/><Relationship Id="rId335" Type="http://schemas.openxmlformats.org/officeDocument/2006/relationships/image" Target="media/image283.wmf"/><Relationship Id="rId356" Type="http://schemas.openxmlformats.org/officeDocument/2006/relationships/image" Target="media/image304.wmf"/><Relationship Id="rId377" Type="http://schemas.openxmlformats.org/officeDocument/2006/relationships/image" Target="media/image325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108.wmf"/><Relationship Id="rId181" Type="http://schemas.openxmlformats.org/officeDocument/2006/relationships/image" Target="media/image129.wmf"/><Relationship Id="rId216" Type="http://schemas.openxmlformats.org/officeDocument/2006/relationships/image" Target="media/image164.wmf"/><Relationship Id="rId237" Type="http://schemas.openxmlformats.org/officeDocument/2006/relationships/image" Target="media/image185.wmf"/><Relationship Id="rId258" Type="http://schemas.openxmlformats.org/officeDocument/2006/relationships/image" Target="media/image206.wmf"/><Relationship Id="rId279" Type="http://schemas.openxmlformats.org/officeDocument/2006/relationships/image" Target="media/image227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66.wmf"/><Relationship Id="rId139" Type="http://schemas.openxmlformats.org/officeDocument/2006/relationships/image" Target="media/image87.wmf"/><Relationship Id="rId290" Type="http://schemas.openxmlformats.org/officeDocument/2006/relationships/image" Target="media/image238.wmf"/><Relationship Id="rId304" Type="http://schemas.openxmlformats.org/officeDocument/2006/relationships/image" Target="media/image252.wmf"/><Relationship Id="rId325" Type="http://schemas.openxmlformats.org/officeDocument/2006/relationships/image" Target="media/image273.wmf"/><Relationship Id="rId346" Type="http://schemas.openxmlformats.org/officeDocument/2006/relationships/image" Target="media/image294.wmf"/><Relationship Id="rId367" Type="http://schemas.openxmlformats.org/officeDocument/2006/relationships/image" Target="media/image315.wmf"/><Relationship Id="rId388" Type="http://schemas.openxmlformats.org/officeDocument/2006/relationships/image" Target="media/image336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98.wmf"/><Relationship Id="rId171" Type="http://schemas.openxmlformats.org/officeDocument/2006/relationships/image" Target="media/image119.wmf"/><Relationship Id="rId192" Type="http://schemas.openxmlformats.org/officeDocument/2006/relationships/image" Target="media/image140.wmf"/><Relationship Id="rId206" Type="http://schemas.openxmlformats.org/officeDocument/2006/relationships/image" Target="media/image154.wmf"/><Relationship Id="rId227" Type="http://schemas.openxmlformats.org/officeDocument/2006/relationships/image" Target="media/image175.wmf"/><Relationship Id="rId248" Type="http://schemas.openxmlformats.org/officeDocument/2006/relationships/image" Target="media/image196.wmf"/><Relationship Id="rId269" Type="http://schemas.openxmlformats.org/officeDocument/2006/relationships/image" Target="media/image217.wmf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6.wmf"/><Relationship Id="rId129" Type="http://schemas.openxmlformats.org/officeDocument/2006/relationships/image" Target="media/image77.wmf"/><Relationship Id="rId280" Type="http://schemas.openxmlformats.org/officeDocument/2006/relationships/image" Target="media/image228.wmf"/><Relationship Id="rId315" Type="http://schemas.openxmlformats.org/officeDocument/2006/relationships/image" Target="media/image263.wmf"/><Relationship Id="rId336" Type="http://schemas.openxmlformats.org/officeDocument/2006/relationships/image" Target="media/image284.wmf"/><Relationship Id="rId357" Type="http://schemas.openxmlformats.org/officeDocument/2006/relationships/image" Target="media/image305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88.wmf"/><Relationship Id="rId161" Type="http://schemas.openxmlformats.org/officeDocument/2006/relationships/image" Target="media/image109.wmf"/><Relationship Id="rId182" Type="http://schemas.openxmlformats.org/officeDocument/2006/relationships/image" Target="media/image130.wmf"/><Relationship Id="rId217" Type="http://schemas.openxmlformats.org/officeDocument/2006/relationships/image" Target="media/image165.wmf"/><Relationship Id="rId378" Type="http://schemas.openxmlformats.org/officeDocument/2006/relationships/image" Target="media/image326.wmf"/><Relationship Id="rId6" Type="http://schemas.openxmlformats.org/officeDocument/2006/relationships/image" Target="media/image2.wmf"/><Relationship Id="rId238" Type="http://schemas.openxmlformats.org/officeDocument/2006/relationships/image" Target="media/image186.wmf"/><Relationship Id="rId259" Type="http://schemas.openxmlformats.org/officeDocument/2006/relationships/image" Target="media/image207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67.wmf"/><Relationship Id="rId270" Type="http://schemas.openxmlformats.org/officeDocument/2006/relationships/image" Target="media/image218.wmf"/><Relationship Id="rId291" Type="http://schemas.openxmlformats.org/officeDocument/2006/relationships/image" Target="media/image239.wmf"/><Relationship Id="rId305" Type="http://schemas.openxmlformats.org/officeDocument/2006/relationships/image" Target="media/image253.wmf"/><Relationship Id="rId326" Type="http://schemas.openxmlformats.org/officeDocument/2006/relationships/image" Target="media/image274.wmf"/><Relationship Id="rId347" Type="http://schemas.openxmlformats.org/officeDocument/2006/relationships/image" Target="media/image295.wmf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78.wmf"/><Relationship Id="rId151" Type="http://schemas.openxmlformats.org/officeDocument/2006/relationships/image" Target="media/image99.wmf"/><Relationship Id="rId368" Type="http://schemas.openxmlformats.org/officeDocument/2006/relationships/image" Target="media/image316.wmf"/><Relationship Id="rId389" Type="http://schemas.openxmlformats.org/officeDocument/2006/relationships/image" Target="media/image337.wmf"/><Relationship Id="rId172" Type="http://schemas.openxmlformats.org/officeDocument/2006/relationships/image" Target="media/image120.wmf"/><Relationship Id="rId193" Type="http://schemas.openxmlformats.org/officeDocument/2006/relationships/image" Target="media/image141.wmf"/><Relationship Id="rId207" Type="http://schemas.openxmlformats.org/officeDocument/2006/relationships/image" Target="media/image155.wmf"/><Relationship Id="rId228" Type="http://schemas.openxmlformats.org/officeDocument/2006/relationships/image" Target="media/image176.wmf"/><Relationship Id="rId249" Type="http://schemas.openxmlformats.org/officeDocument/2006/relationships/image" Target="media/image197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7.wmf"/><Relationship Id="rId260" Type="http://schemas.openxmlformats.org/officeDocument/2006/relationships/image" Target="media/image208.wmf"/><Relationship Id="rId281" Type="http://schemas.openxmlformats.org/officeDocument/2006/relationships/image" Target="media/image229.wmf"/><Relationship Id="rId316" Type="http://schemas.openxmlformats.org/officeDocument/2006/relationships/image" Target="media/image264.wmf"/><Relationship Id="rId337" Type="http://schemas.openxmlformats.org/officeDocument/2006/relationships/image" Target="media/image285.w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68.wmf"/><Relationship Id="rId141" Type="http://schemas.openxmlformats.org/officeDocument/2006/relationships/image" Target="media/image89.wmf"/><Relationship Id="rId358" Type="http://schemas.openxmlformats.org/officeDocument/2006/relationships/image" Target="media/image306.wmf"/><Relationship Id="rId379" Type="http://schemas.openxmlformats.org/officeDocument/2006/relationships/image" Target="media/image327.wmf"/><Relationship Id="rId7" Type="http://schemas.openxmlformats.org/officeDocument/2006/relationships/oleObject" Target="embeddings/oleObject2.bin"/><Relationship Id="rId162" Type="http://schemas.openxmlformats.org/officeDocument/2006/relationships/image" Target="media/image110.wmf"/><Relationship Id="rId183" Type="http://schemas.openxmlformats.org/officeDocument/2006/relationships/image" Target="media/image131.wmf"/><Relationship Id="rId218" Type="http://schemas.openxmlformats.org/officeDocument/2006/relationships/image" Target="media/image166.wmf"/><Relationship Id="rId239" Type="http://schemas.openxmlformats.org/officeDocument/2006/relationships/image" Target="media/image187.wmf"/><Relationship Id="rId390" Type="http://schemas.openxmlformats.org/officeDocument/2006/relationships/image" Target="media/image338.wmf"/><Relationship Id="rId250" Type="http://schemas.openxmlformats.org/officeDocument/2006/relationships/image" Target="media/image198.wmf"/><Relationship Id="rId271" Type="http://schemas.openxmlformats.org/officeDocument/2006/relationships/image" Target="media/image219.wmf"/><Relationship Id="rId292" Type="http://schemas.openxmlformats.org/officeDocument/2006/relationships/image" Target="media/image240.wmf"/><Relationship Id="rId306" Type="http://schemas.openxmlformats.org/officeDocument/2006/relationships/image" Target="media/image254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8.wmf"/><Relationship Id="rId131" Type="http://schemas.openxmlformats.org/officeDocument/2006/relationships/image" Target="media/image79.wmf"/><Relationship Id="rId327" Type="http://schemas.openxmlformats.org/officeDocument/2006/relationships/image" Target="media/image275.wmf"/><Relationship Id="rId348" Type="http://schemas.openxmlformats.org/officeDocument/2006/relationships/image" Target="media/image296.wmf"/><Relationship Id="rId369" Type="http://schemas.openxmlformats.org/officeDocument/2006/relationships/image" Target="media/image317.wmf"/><Relationship Id="rId152" Type="http://schemas.openxmlformats.org/officeDocument/2006/relationships/image" Target="media/image100.wmf"/><Relationship Id="rId173" Type="http://schemas.openxmlformats.org/officeDocument/2006/relationships/image" Target="media/image121.wmf"/><Relationship Id="rId194" Type="http://schemas.openxmlformats.org/officeDocument/2006/relationships/image" Target="media/image142.wmf"/><Relationship Id="rId208" Type="http://schemas.openxmlformats.org/officeDocument/2006/relationships/image" Target="media/image156.wmf"/><Relationship Id="rId229" Type="http://schemas.openxmlformats.org/officeDocument/2006/relationships/image" Target="media/image177.wmf"/><Relationship Id="rId380" Type="http://schemas.openxmlformats.org/officeDocument/2006/relationships/image" Target="media/image328.wmf"/><Relationship Id="rId240" Type="http://schemas.openxmlformats.org/officeDocument/2006/relationships/image" Target="media/image188.wmf"/><Relationship Id="rId261" Type="http://schemas.openxmlformats.org/officeDocument/2006/relationships/image" Target="media/image209.wmf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image" Target="media/image230.wmf"/><Relationship Id="rId317" Type="http://schemas.openxmlformats.org/officeDocument/2006/relationships/image" Target="media/image265.wmf"/><Relationship Id="rId338" Type="http://schemas.openxmlformats.org/officeDocument/2006/relationships/image" Target="media/image286.wmf"/><Relationship Id="rId359" Type="http://schemas.openxmlformats.org/officeDocument/2006/relationships/image" Target="media/image307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image" Target="media/image69.wmf"/><Relationship Id="rId142" Type="http://schemas.openxmlformats.org/officeDocument/2006/relationships/image" Target="media/image90.wmf"/><Relationship Id="rId163" Type="http://schemas.openxmlformats.org/officeDocument/2006/relationships/image" Target="media/image111.wmf"/><Relationship Id="rId184" Type="http://schemas.openxmlformats.org/officeDocument/2006/relationships/image" Target="media/image132.wmf"/><Relationship Id="rId219" Type="http://schemas.openxmlformats.org/officeDocument/2006/relationships/image" Target="media/image167.wmf"/><Relationship Id="rId370" Type="http://schemas.openxmlformats.org/officeDocument/2006/relationships/image" Target="media/image318.wmf"/><Relationship Id="rId391" Type="http://schemas.openxmlformats.org/officeDocument/2006/relationships/image" Target="media/image339.wmf"/><Relationship Id="rId230" Type="http://schemas.openxmlformats.org/officeDocument/2006/relationships/image" Target="media/image178.wmf"/><Relationship Id="rId251" Type="http://schemas.openxmlformats.org/officeDocument/2006/relationships/image" Target="media/image199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220.wmf"/><Relationship Id="rId293" Type="http://schemas.openxmlformats.org/officeDocument/2006/relationships/image" Target="media/image241.wmf"/><Relationship Id="rId307" Type="http://schemas.openxmlformats.org/officeDocument/2006/relationships/image" Target="media/image255.wmf"/><Relationship Id="rId328" Type="http://schemas.openxmlformats.org/officeDocument/2006/relationships/image" Target="media/image276.wmf"/><Relationship Id="rId349" Type="http://schemas.openxmlformats.org/officeDocument/2006/relationships/image" Target="media/image297.wmf"/><Relationship Id="rId88" Type="http://schemas.openxmlformats.org/officeDocument/2006/relationships/image" Target="media/image43.wmf"/><Relationship Id="rId111" Type="http://schemas.openxmlformats.org/officeDocument/2006/relationships/image" Target="media/image59.wmf"/><Relationship Id="rId132" Type="http://schemas.openxmlformats.org/officeDocument/2006/relationships/image" Target="media/image80.wmf"/><Relationship Id="rId153" Type="http://schemas.openxmlformats.org/officeDocument/2006/relationships/image" Target="media/image101.wmf"/><Relationship Id="rId174" Type="http://schemas.openxmlformats.org/officeDocument/2006/relationships/image" Target="media/image122.wmf"/><Relationship Id="rId195" Type="http://schemas.openxmlformats.org/officeDocument/2006/relationships/image" Target="media/image143.wmf"/><Relationship Id="rId209" Type="http://schemas.openxmlformats.org/officeDocument/2006/relationships/image" Target="media/image157.wmf"/><Relationship Id="rId360" Type="http://schemas.openxmlformats.org/officeDocument/2006/relationships/image" Target="media/image308.wmf"/><Relationship Id="rId381" Type="http://schemas.openxmlformats.org/officeDocument/2006/relationships/image" Target="media/image329.wmf"/><Relationship Id="rId220" Type="http://schemas.openxmlformats.org/officeDocument/2006/relationships/image" Target="media/image168.wmf"/><Relationship Id="rId241" Type="http://schemas.openxmlformats.org/officeDocument/2006/relationships/image" Target="media/image189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210.wmf"/><Relationship Id="rId283" Type="http://schemas.openxmlformats.org/officeDocument/2006/relationships/image" Target="media/image231.wmf"/><Relationship Id="rId318" Type="http://schemas.openxmlformats.org/officeDocument/2006/relationships/image" Target="media/image266.wmf"/><Relationship Id="rId339" Type="http://schemas.openxmlformats.org/officeDocument/2006/relationships/image" Target="media/image287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70.wmf"/><Relationship Id="rId143" Type="http://schemas.openxmlformats.org/officeDocument/2006/relationships/image" Target="media/image91.wmf"/><Relationship Id="rId164" Type="http://schemas.openxmlformats.org/officeDocument/2006/relationships/image" Target="media/image112.wmf"/><Relationship Id="rId185" Type="http://schemas.openxmlformats.org/officeDocument/2006/relationships/image" Target="media/image133.wmf"/><Relationship Id="rId350" Type="http://schemas.openxmlformats.org/officeDocument/2006/relationships/image" Target="media/image298.wmf"/><Relationship Id="rId371" Type="http://schemas.openxmlformats.org/officeDocument/2006/relationships/image" Target="media/image319.wmf"/><Relationship Id="rId9" Type="http://schemas.openxmlformats.org/officeDocument/2006/relationships/oleObject" Target="embeddings/oleObject3.bin"/><Relationship Id="rId210" Type="http://schemas.openxmlformats.org/officeDocument/2006/relationships/image" Target="media/image158.wmf"/><Relationship Id="rId392" Type="http://schemas.openxmlformats.org/officeDocument/2006/relationships/image" Target="media/image340.wmf"/><Relationship Id="rId26" Type="http://schemas.openxmlformats.org/officeDocument/2006/relationships/image" Target="media/image12.wmf"/><Relationship Id="rId231" Type="http://schemas.openxmlformats.org/officeDocument/2006/relationships/image" Target="media/image179.wmf"/><Relationship Id="rId252" Type="http://schemas.openxmlformats.org/officeDocument/2006/relationships/image" Target="media/image200.wmf"/><Relationship Id="rId273" Type="http://schemas.openxmlformats.org/officeDocument/2006/relationships/image" Target="media/image221.wmf"/><Relationship Id="rId294" Type="http://schemas.openxmlformats.org/officeDocument/2006/relationships/image" Target="media/image242.wmf"/><Relationship Id="rId308" Type="http://schemas.openxmlformats.org/officeDocument/2006/relationships/image" Target="media/image256.wmf"/><Relationship Id="rId329" Type="http://schemas.openxmlformats.org/officeDocument/2006/relationships/image" Target="media/image277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60.wmf"/><Relationship Id="rId133" Type="http://schemas.openxmlformats.org/officeDocument/2006/relationships/image" Target="media/image81.wmf"/><Relationship Id="rId154" Type="http://schemas.openxmlformats.org/officeDocument/2006/relationships/image" Target="media/image102.wmf"/><Relationship Id="rId175" Type="http://schemas.openxmlformats.org/officeDocument/2006/relationships/image" Target="media/image123.wmf"/><Relationship Id="rId340" Type="http://schemas.openxmlformats.org/officeDocument/2006/relationships/image" Target="media/image288.wmf"/><Relationship Id="rId361" Type="http://schemas.openxmlformats.org/officeDocument/2006/relationships/image" Target="media/image309.wmf"/><Relationship Id="rId196" Type="http://schemas.openxmlformats.org/officeDocument/2006/relationships/image" Target="media/image144.wmf"/><Relationship Id="rId200" Type="http://schemas.openxmlformats.org/officeDocument/2006/relationships/image" Target="media/image148.wmf"/><Relationship Id="rId382" Type="http://schemas.openxmlformats.org/officeDocument/2006/relationships/image" Target="media/image330.wmf"/><Relationship Id="rId16" Type="http://schemas.openxmlformats.org/officeDocument/2006/relationships/image" Target="media/image7.wmf"/><Relationship Id="rId221" Type="http://schemas.openxmlformats.org/officeDocument/2006/relationships/image" Target="media/image169.wmf"/><Relationship Id="rId242" Type="http://schemas.openxmlformats.org/officeDocument/2006/relationships/image" Target="media/image190.wmf"/><Relationship Id="rId263" Type="http://schemas.openxmlformats.org/officeDocument/2006/relationships/image" Target="media/image211.wmf"/><Relationship Id="rId284" Type="http://schemas.openxmlformats.org/officeDocument/2006/relationships/image" Target="media/image232.wmf"/><Relationship Id="rId319" Type="http://schemas.openxmlformats.org/officeDocument/2006/relationships/image" Target="media/image26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71.wmf"/><Relationship Id="rId144" Type="http://schemas.openxmlformats.org/officeDocument/2006/relationships/image" Target="media/image92.wmf"/><Relationship Id="rId330" Type="http://schemas.openxmlformats.org/officeDocument/2006/relationships/image" Target="media/image278.wmf"/><Relationship Id="rId90" Type="http://schemas.openxmlformats.org/officeDocument/2006/relationships/image" Target="media/image44.wmf"/><Relationship Id="rId165" Type="http://schemas.openxmlformats.org/officeDocument/2006/relationships/image" Target="media/image113.wmf"/><Relationship Id="rId186" Type="http://schemas.openxmlformats.org/officeDocument/2006/relationships/image" Target="media/image134.wmf"/><Relationship Id="rId351" Type="http://schemas.openxmlformats.org/officeDocument/2006/relationships/image" Target="media/image299.wmf"/><Relationship Id="rId372" Type="http://schemas.openxmlformats.org/officeDocument/2006/relationships/image" Target="media/image320.wmf"/><Relationship Id="rId393" Type="http://schemas.openxmlformats.org/officeDocument/2006/relationships/image" Target="media/image341.wmf"/><Relationship Id="rId211" Type="http://schemas.openxmlformats.org/officeDocument/2006/relationships/image" Target="media/image159.wmf"/><Relationship Id="rId232" Type="http://schemas.openxmlformats.org/officeDocument/2006/relationships/image" Target="media/image180.wmf"/><Relationship Id="rId253" Type="http://schemas.openxmlformats.org/officeDocument/2006/relationships/image" Target="media/image201.wmf"/><Relationship Id="rId274" Type="http://schemas.openxmlformats.org/officeDocument/2006/relationships/image" Target="media/image222.wmf"/><Relationship Id="rId295" Type="http://schemas.openxmlformats.org/officeDocument/2006/relationships/image" Target="media/image243.wmf"/><Relationship Id="rId309" Type="http://schemas.openxmlformats.org/officeDocument/2006/relationships/image" Target="media/image257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61.wmf"/><Relationship Id="rId134" Type="http://schemas.openxmlformats.org/officeDocument/2006/relationships/image" Target="media/image82.wmf"/><Relationship Id="rId320" Type="http://schemas.openxmlformats.org/officeDocument/2006/relationships/image" Target="media/image268.wmf"/><Relationship Id="rId80" Type="http://schemas.openxmlformats.org/officeDocument/2006/relationships/image" Target="media/image39.wmf"/><Relationship Id="rId155" Type="http://schemas.openxmlformats.org/officeDocument/2006/relationships/image" Target="media/image103.wmf"/><Relationship Id="rId176" Type="http://schemas.openxmlformats.org/officeDocument/2006/relationships/image" Target="media/image124.wmf"/><Relationship Id="rId197" Type="http://schemas.openxmlformats.org/officeDocument/2006/relationships/image" Target="media/image145.wmf"/><Relationship Id="rId341" Type="http://schemas.openxmlformats.org/officeDocument/2006/relationships/image" Target="media/image289.wmf"/><Relationship Id="rId362" Type="http://schemas.openxmlformats.org/officeDocument/2006/relationships/image" Target="media/image310.wmf"/><Relationship Id="rId383" Type="http://schemas.openxmlformats.org/officeDocument/2006/relationships/image" Target="media/image331.wmf"/><Relationship Id="rId201" Type="http://schemas.openxmlformats.org/officeDocument/2006/relationships/image" Target="media/image149.wmf"/><Relationship Id="rId222" Type="http://schemas.openxmlformats.org/officeDocument/2006/relationships/image" Target="media/image170.wmf"/><Relationship Id="rId243" Type="http://schemas.openxmlformats.org/officeDocument/2006/relationships/image" Target="media/image191.wmf"/><Relationship Id="rId264" Type="http://schemas.openxmlformats.org/officeDocument/2006/relationships/image" Target="media/image212.wmf"/><Relationship Id="rId285" Type="http://schemas.openxmlformats.org/officeDocument/2006/relationships/image" Target="media/image233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1.wmf"/><Relationship Id="rId124" Type="http://schemas.openxmlformats.org/officeDocument/2006/relationships/image" Target="media/image72.wmf"/><Relationship Id="rId310" Type="http://schemas.openxmlformats.org/officeDocument/2006/relationships/image" Target="media/image258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93.wmf"/><Relationship Id="rId166" Type="http://schemas.openxmlformats.org/officeDocument/2006/relationships/image" Target="media/image114.wmf"/><Relationship Id="rId187" Type="http://schemas.openxmlformats.org/officeDocument/2006/relationships/image" Target="media/image135.wmf"/><Relationship Id="rId331" Type="http://schemas.openxmlformats.org/officeDocument/2006/relationships/image" Target="media/image279.wmf"/><Relationship Id="rId352" Type="http://schemas.openxmlformats.org/officeDocument/2006/relationships/image" Target="media/image300.wmf"/><Relationship Id="rId373" Type="http://schemas.openxmlformats.org/officeDocument/2006/relationships/image" Target="media/image321.wmf"/><Relationship Id="rId394" Type="http://schemas.openxmlformats.org/officeDocument/2006/relationships/image" Target="media/image342.wmf"/><Relationship Id="rId1" Type="http://schemas.openxmlformats.org/officeDocument/2006/relationships/styles" Target="styles.xml"/><Relationship Id="rId212" Type="http://schemas.openxmlformats.org/officeDocument/2006/relationships/image" Target="media/image160.wmf"/><Relationship Id="rId233" Type="http://schemas.openxmlformats.org/officeDocument/2006/relationships/image" Target="media/image181.wmf"/><Relationship Id="rId254" Type="http://schemas.openxmlformats.org/officeDocument/2006/relationships/image" Target="media/image202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62.wmf"/><Relationship Id="rId275" Type="http://schemas.openxmlformats.org/officeDocument/2006/relationships/image" Target="media/image223.wmf"/><Relationship Id="rId296" Type="http://schemas.openxmlformats.org/officeDocument/2006/relationships/image" Target="media/image244.wmf"/><Relationship Id="rId300" Type="http://schemas.openxmlformats.org/officeDocument/2006/relationships/image" Target="media/image248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83.wmf"/><Relationship Id="rId156" Type="http://schemas.openxmlformats.org/officeDocument/2006/relationships/image" Target="media/image104.wmf"/><Relationship Id="rId177" Type="http://schemas.openxmlformats.org/officeDocument/2006/relationships/image" Target="media/image125.wmf"/><Relationship Id="rId198" Type="http://schemas.openxmlformats.org/officeDocument/2006/relationships/image" Target="media/image146.wmf"/><Relationship Id="rId321" Type="http://schemas.openxmlformats.org/officeDocument/2006/relationships/image" Target="media/image269.wmf"/><Relationship Id="rId342" Type="http://schemas.openxmlformats.org/officeDocument/2006/relationships/image" Target="media/image290.wmf"/><Relationship Id="rId363" Type="http://schemas.openxmlformats.org/officeDocument/2006/relationships/image" Target="media/image311.wmf"/><Relationship Id="rId384" Type="http://schemas.openxmlformats.org/officeDocument/2006/relationships/image" Target="media/image332.wmf"/><Relationship Id="rId202" Type="http://schemas.openxmlformats.org/officeDocument/2006/relationships/image" Target="media/image150.wmf"/><Relationship Id="rId223" Type="http://schemas.openxmlformats.org/officeDocument/2006/relationships/image" Target="media/image171.wmf"/><Relationship Id="rId244" Type="http://schemas.openxmlformats.org/officeDocument/2006/relationships/image" Target="media/image192.w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213.wmf"/><Relationship Id="rId286" Type="http://schemas.openxmlformats.org/officeDocument/2006/relationships/image" Target="media/image234.wmf"/><Relationship Id="rId50" Type="http://schemas.openxmlformats.org/officeDocument/2006/relationships/image" Target="media/image24.wmf"/><Relationship Id="rId104" Type="http://schemas.openxmlformats.org/officeDocument/2006/relationships/image" Target="media/image52.wmf"/><Relationship Id="rId125" Type="http://schemas.openxmlformats.org/officeDocument/2006/relationships/image" Target="media/image73.wmf"/><Relationship Id="rId146" Type="http://schemas.openxmlformats.org/officeDocument/2006/relationships/image" Target="media/image94.wmf"/><Relationship Id="rId167" Type="http://schemas.openxmlformats.org/officeDocument/2006/relationships/image" Target="media/image115.wmf"/><Relationship Id="rId188" Type="http://schemas.openxmlformats.org/officeDocument/2006/relationships/image" Target="media/image136.wmf"/><Relationship Id="rId311" Type="http://schemas.openxmlformats.org/officeDocument/2006/relationships/image" Target="media/image259.wmf"/><Relationship Id="rId332" Type="http://schemas.openxmlformats.org/officeDocument/2006/relationships/image" Target="media/image280.wmf"/><Relationship Id="rId353" Type="http://schemas.openxmlformats.org/officeDocument/2006/relationships/image" Target="media/image301.wmf"/><Relationship Id="rId374" Type="http://schemas.openxmlformats.org/officeDocument/2006/relationships/image" Target="media/image322.wmf"/><Relationship Id="rId395" Type="http://schemas.openxmlformats.org/officeDocument/2006/relationships/footer" Target="footer1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image" Target="media/image161.wmf"/><Relationship Id="rId234" Type="http://schemas.openxmlformats.org/officeDocument/2006/relationships/image" Target="media/image182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203.wmf"/><Relationship Id="rId276" Type="http://schemas.openxmlformats.org/officeDocument/2006/relationships/image" Target="media/image224.wmf"/><Relationship Id="rId297" Type="http://schemas.openxmlformats.org/officeDocument/2006/relationships/image" Target="media/image245.wmf"/><Relationship Id="rId40" Type="http://schemas.openxmlformats.org/officeDocument/2006/relationships/image" Target="media/image19.wmf"/><Relationship Id="rId115" Type="http://schemas.openxmlformats.org/officeDocument/2006/relationships/image" Target="media/image63.wmf"/><Relationship Id="rId136" Type="http://schemas.openxmlformats.org/officeDocument/2006/relationships/image" Target="media/image84.wmf"/><Relationship Id="rId157" Type="http://schemas.openxmlformats.org/officeDocument/2006/relationships/image" Target="media/image105.wmf"/><Relationship Id="rId178" Type="http://schemas.openxmlformats.org/officeDocument/2006/relationships/image" Target="media/image126.wmf"/><Relationship Id="rId301" Type="http://schemas.openxmlformats.org/officeDocument/2006/relationships/image" Target="media/image249.wmf"/><Relationship Id="rId322" Type="http://schemas.openxmlformats.org/officeDocument/2006/relationships/image" Target="media/image270.wmf"/><Relationship Id="rId343" Type="http://schemas.openxmlformats.org/officeDocument/2006/relationships/image" Target="media/image291.wmf"/><Relationship Id="rId364" Type="http://schemas.openxmlformats.org/officeDocument/2006/relationships/image" Target="media/image312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147.wmf"/><Relationship Id="rId203" Type="http://schemas.openxmlformats.org/officeDocument/2006/relationships/image" Target="media/image151.wmf"/><Relationship Id="rId385" Type="http://schemas.openxmlformats.org/officeDocument/2006/relationships/image" Target="media/image333.wmf"/><Relationship Id="rId19" Type="http://schemas.openxmlformats.org/officeDocument/2006/relationships/oleObject" Target="embeddings/oleObject8.bin"/><Relationship Id="rId224" Type="http://schemas.openxmlformats.org/officeDocument/2006/relationships/image" Target="media/image172.wmf"/><Relationship Id="rId245" Type="http://schemas.openxmlformats.org/officeDocument/2006/relationships/image" Target="media/image193.wmf"/><Relationship Id="rId266" Type="http://schemas.openxmlformats.org/officeDocument/2006/relationships/image" Target="media/image214.wmf"/><Relationship Id="rId287" Type="http://schemas.openxmlformats.org/officeDocument/2006/relationships/image" Target="media/image235.wmf"/><Relationship Id="rId30" Type="http://schemas.openxmlformats.org/officeDocument/2006/relationships/image" Target="media/image14.wmf"/><Relationship Id="rId105" Type="http://schemas.openxmlformats.org/officeDocument/2006/relationships/image" Target="media/image53.wmf"/><Relationship Id="rId126" Type="http://schemas.openxmlformats.org/officeDocument/2006/relationships/image" Target="media/image74.wmf"/><Relationship Id="rId147" Type="http://schemas.openxmlformats.org/officeDocument/2006/relationships/image" Target="media/image95.wmf"/><Relationship Id="rId168" Type="http://schemas.openxmlformats.org/officeDocument/2006/relationships/image" Target="media/image116.wmf"/><Relationship Id="rId312" Type="http://schemas.openxmlformats.org/officeDocument/2006/relationships/image" Target="media/image260.wmf"/><Relationship Id="rId333" Type="http://schemas.openxmlformats.org/officeDocument/2006/relationships/image" Target="media/image281.wmf"/><Relationship Id="rId354" Type="http://schemas.openxmlformats.org/officeDocument/2006/relationships/image" Target="media/image30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137.wmf"/><Relationship Id="rId375" Type="http://schemas.openxmlformats.org/officeDocument/2006/relationships/image" Target="media/image323.wmf"/><Relationship Id="rId396" Type="http://schemas.openxmlformats.org/officeDocument/2006/relationships/fontTable" Target="fontTable.xml"/><Relationship Id="rId3" Type="http://schemas.openxmlformats.org/officeDocument/2006/relationships/webSettings" Target="webSettings.xml"/><Relationship Id="rId214" Type="http://schemas.openxmlformats.org/officeDocument/2006/relationships/image" Target="media/image162.wmf"/><Relationship Id="rId235" Type="http://schemas.openxmlformats.org/officeDocument/2006/relationships/image" Target="media/image183.wmf"/><Relationship Id="rId256" Type="http://schemas.openxmlformats.org/officeDocument/2006/relationships/image" Target="media/image204.wmf"/><Relationship Id="rId277" Type="http://schemas.openxmlformats.org/officeDocument/2006/relationships/image" Target="media/image225.wmf"/><Relationship Id="rId298" Type="http://schemas.openxmlformats.org/officeDocument/2006/relationships/image" Target="media/image246.wmf"/><Relationship Id="rId116" Type="http://schemas.openxmlformats.org/officeDocument/2006/relationships/image" Target="media/image64.wmf"/><Relationship Id="rId137" Type="http://schemas.openxmlformats.org/officeDocument/2006/relationships/image" Target="media/image85.wmf"/><Relationship Id="rId158" Type="http://schemas.openxmlformats.org/officeDocument/2006/relationships/image" Target="media/image106.wmf"/><Relationship Id="rId302" Type="http://schemas.openxmlformats.org/officeDocument/2006/relationships/image" Target="media/image250.wmf"/><Relationship Id="rId323" Type="http://schemas.openxmlformats.org/officeDocument/2006/relationships/image" Target="media/image271.wmf"/><Relationship Id="rId344" Type="http://schemas.openxmlformats.org/officeDocument/2006/relationships/image" Target="media/image29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127.wmf"/><Relationship Id="rId365" Type="http://schemas.openxmlformats.org/officeDocument/2006/relationships/image" Target="media/image313.wmf"/><Relationship Id="rId386" Type="http://schemas.openxmlformats.org/officeDocument/2006/relationships/image" Target="media/image334.wmf"/><Relationship Id="rId190" Type="http://schemas.openxmlformats.org/officeDocument/2006/relationships/image" Target="media/image138.wmf"/><Relationship Id="rId204" Type="http://schemas.openxmlformats.org/officeDocument/2006/relationships/image" Target="media/image152.wmf"/><Relationship Id="rId225" Type="http://schemas.openxmlformats.org/officeDocument/2006/relationships/image" Target="media/image173.wmf"/><Relationship Id="rId246" Type="http://schemas.openxmlformats.org/officeDocument/2006/relationships/image" Target="media/image194.wmf"/><Relationship Id="rId267" Type="http://schemas.openxmlformats.org/officeDocument/2006/relationships/image" Target="media/image215.wmf"/><Relationship Id="rId288" Type="http://schemas.openxmlformats.org/officeDocument/2006/relationships/image" Target="media/image236.wmf"/><Relationship Id="rId106" Type="http://schemas.openxmlformats.org/officeDocument/2006/relationships/image" Target="media/image54.wmf"/><Relationship Id="rId127" Type="http://schemas.openxmlformats.org/officeDocument/2006/relationships/image" Target="media/image75.wmf"/><Relationship Id="rId313" Type="http://schemas.openxmlformats.org/officeDocument/2006/relationships/image" Target="media/image26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96.wmf"/><Relationship Id="rId169" Type="http://schemas.openxmlformats.org/officeDocument/2006/relationships/image" Target="media/image117.wmf"/><Relationship Id="rId334" Type="http://schemas.openxmlformats.org/officeDocument/2006/relationships/image" Target="media/image282.wmf"/><Relationship Id="rId355" Type="http://schemas.openxmlformats.org/officeDocument/2006/relationships/image" Target="media/image303.wmf"/><Relationship Id="rId376" Type="http://schemas.openxmlformats.org/officeDocument/2006/relationships/image" Target="media/image324.wmf"/><Relationship Id="rId397" Type="http://schemas.openxmlformats.org/officeDocument/2006/relationships/theme" Target="theme/theme1.xml"/><Relationship Id="rId4" Type="http://schemas.openxmlformats.org/officeDocument/2006/relationships/image" Target="media/image1.wmf"/><Relationship Id="rId180" Type="http://schemas.openxmlformats.org/officeDocument/2006/relationships/image" Target="media/image128.wmf"/><Relationship Id="rId215" Type="http://schemas.openxmlformats.org/officeDocument/2006/relationships/image" Target="media/image163.wmf"/><Relationship Id="rId236" Type="http://schemas.openxmlformats.org/officeDocument/2006/relationships/image" Target="media/image184.wmf"/><Relationship Id="rId257" Type="http://schemas.openxmlformats.org/officeDocument/2006/relationships/image" Target="media/image205.wmf"/><Relationship Id="rId278" Type="http://schemas.openxmlformats.org/officeDocument/2006/relationships/image" Target="media/image226.wmf"/><Relationship Id="rId303" Type="http://schemas.openxmlformats.org/officeDocument/2006/relationships/image" Target="media/image251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86.wmf"/><Relationship Id="rId345" Type="http://schemas.openxmlformats.org/officeDocument/2006/relationships/image" Target="media/image293.wmf"/><Relationship Id="rId387" Type="http://schemas.openxmlformats.org/officeDocument/2006/relationships/image" Target="media/image335.wmf"/><Relationship Id="rId191" Type="http://schemas.openxmlformats.org/officeDocument/2006/relationships/image" Target="media/image139.wmf"/><Relationship Id="rId205" Type="http://schemas.openxmlformats.org/officeDocument/2006/relationships/image" Target="media/image153.wmf"/><Relationship Id="rId247" Type="http://schemas.openxmlformats.org/officeDocument/2006/relationships/image" Target="media/image1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2020-03-25T06:42:00Z</dcterms:created>
  <dcterms:modified xsi:type="dcterms:W3CDTF">2020-03-25T06:42:00Z</dcterms:modified>
</cp:coreProperties>
</file>